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6B4" w:rsidRPr="00A620D9" w:rsidRDefault="005226B4" w:rsidP="00FE78DC">
      <w:pPr>
        <w:pStyle w:val="NoSpacing"/>
        <w:jc w:val="center"/>
        <w:rPr>
          <w:rFonts w:ascii="Arial" w:hAnsi="Arial" w:cs="Arial"/>
          <w:b/>
          <w:sz w:val="28"/>
          <w:szCs w:val="28"/>
        </w:rPr>
      </w:pPr>
      <w:r w:rsidRPr="00A620D9">
        <w:rPr>
          <w:rFonts w:ascii="Arial" w:hAnsi="Arial" w:cs="Arial"/>
          <w:b/>
          <w:sz w:val="28"/>
          <w:szCs w:val="28"/>
        </w:rPr>
        <w:t>PA7 Student Employment Approver</w:t>
      </w:r>
    </w:p>
    <w:p w:rsidR="005226B4" w:rsidRPr="00A620D9" w:rsidRDefault="005226B4" w:rsidP="00FE78DC">
      <w:pPr>
        <w:pStyle w:val="NoSpacing"/>
        <w:jc w:val="center"/>
        <w:rPr>
          <w:rFonts w:ascii="Arial" w:hAnsi="Arial" w:cs="Arial"/>
          <w:b/>
          <w:sz w:val="28"/>
          <w:szCs w:val="28"/>
        </w:rPr>
      </w:pPr>
      <w:r w:rsidRPr="00A620D9">
        <w:rPr>
          <w:rFonts w:ascii="Arial" w:hAnsi="Arial" w:cs="Arial"/>
          <w:b/>
          <w:sz w:val="28"/>
          <w:szCs w:val="28"/>
        </w:rPr>
        <w:t>Online Recruiting System Procedure Manual</w:t>
      </w:r>
    </w:p>
    <w:p w:rsidR="00FE78DC" w:rsidRPr="00FE78DC" w:rsidRDefault="00FE78DC" w:rsidP="00FE78DC">
      <w:pPr>
        <w:pStyle w:val="NoSpacing"/>
        <w:jc w:val="center"/>
        <w:rPr>
          <w:rFonts w:ascii="Arial" w:hAnsi="Arial" w:cs="Arial"/>
          <w:b/>
        </w:rPr>
      </w:pPr>
    </w:p>
    <w:p w:rsidR="00AA26EA" w:rsidRPr="00E966C7" w:rsidRDefault="00AA26EA" w:rsidP="00AA26EA">
      <w:pPr>
        <w:pStyle w:val="NoSpacing"/>
        <w:rPr>
          <w:rFonts w:ascii="Arial" w:hAnsi="Arial" w:cs="Arial"/>
          <w:b/>
          <w:sz w:val="20"/>
          <w:szCs w:val="20"/>
        </w:rPr>
      </w:pPr>
      <w:r w:rsidRPr="00E966C7">
        <w:rPr>
          <w:rFonts w:ascii="Arial" w:hAnsi="Arial" w:cs="Arial"/>
          <w:b/>
          <w:sz w:val="20"/>
          <w:szCs w:val="20"/>
        </w:rPr>
        <w:t>General Login Process</w:t>
      </w:r>
    </w:p>
    <w:p w:rsidR="00AA26EA" w:rsidRPr="00E966C7" w:rsidRDefault="00AA26EA" w:rsidP="00AA26EA">
      <w:pPr>
        <w:pStyle w:val="NoSpacing"/>
        <w:rPr>
          <w:rFonts w:ascii="Arial" w:hAnsi="Arial" w:cs="Arial"/>
          <w:sz w:val="20"/>
          <w:szCs w:val="20"/>
        </w:rPr>
      </w:pPr>
    </w:p>
    <w:p w:rsidR="00D926EA" w:rsidRPr="007E6853" w:rsidRDefault="00D926EA" w:rsidP="00D926EA">
      <w:pPr>
        <w:pStyle w:val="NoSpacing"/>
        <w:ind w:left="360"/>
        <w:rPr>
          <w:rFonts w:asciiTheme="minorHAnsi" w:eastAsia="Times New Roman" w:hAnsiTheme="minorHAnsi"/>
        </w:rPr>
      </w:pPr>
      <w:r w:rsidRPr="007E6853">
        <w:rPr>
          <w:rFonts w:ascii="Arial" w:eastAsia="Times New Roman" w:hAnsi="Arial" w:cs="Arial"/>
        </w:rPr>
        <w:t>►</w:t>
      </w:r>
      <w:r w:rsidRPr="007E6853">
        <w:rPr>
          <w:rFonts w:asciiTheme="minorHAnsi" w:eastAsia="Times New Roman" w:hAnsiTheme="minorHAnsi"/>
        </w:rPr>
        <w:t xml:space="preserve"> Click link: </w:t>
      </w:r>
      <w:hyperlink r:id="rId8" w:history="1">
        <w:r w:rsidRPr="007E6853">
          <w:rPr>
            <w:rFonts w:asciiTheme="minorHAnsi" w:eastAsia="Times New Roman" w:hAnsiTheme="minorHAnsi"/>
            <w:color w:val="0070C0"/>
          </w:rPr>
          <w:t>https://jobs.oregonstate.edu/hr</w:t>
        </w:r>
      </w:hyperlink>
      <w:r>
        <w:rPr>
          <w:rFonts w:asciiTheme="minorHAnsi" w:eastAsia="Times New Roman" w:hAnsiTheme="minorHAnsi"/>
        </w:rPr>
        <w:t xml:space="preserve"> </w:t>
      </w:r>
      <w:r w:rsidRPr="007E6853">
        <w:rPr>
          <w:rFonts w:asciiTheme="minorHAnsi" w:eastAsia="Times New Roman" w:hAnsiTheme="minorHAnsi"/>
        </w:rPr>
        <w:t xml:space="preserve"> </w:t>
      </w:r>
    </w:p>
    <w:p w:rsidR="00D926EA" w:rsidRPr="007E6853" w:rsidRDefault="00D926EA" w:rsidP="00D926EA">
      <w:pPr>
        <w:pStyle w:val="NoSpacing"/>
        <w:ind w:left="360"/>
        <w:rPr>
          <w:rFonts w:asciiTheme="minorHAnsi" w:eastAsia="Times New Roman" w:hAnsiTheme="minorHAnsi"/>
        </w:rPr>
      </w:pPr>
      <w:r w:rsidRPr="007E6853">
        <w:rPr>
          <w:rFonts w:ascii="Arial" w:eastAsia="Times New Roman" w:hAnsi="Arial" w:cs="Arial"/>
        </w:rPr>
        <w:t>►</w:t>
      </w:r>
      <w:r w:rsidRPr="007E6853">
        <w:rPr>
          <w:rFonts w:asciiTheme="minorHAnsi" w:eastAsia="Times New Roman" w:hAnsiTheme="minorHAnsi"/>
        </w:rPr>
        <w:t xml:space="preserve"> Select the “Online Recruiting System Login – Click Here” link and enter your ONID credentials</w:t>
      </w:r>
    </w:p>
    <w:p w:rsidR="00D926EA" w:rsidRPr="007E6853" w:rsidRDefault="00D926EA" w:rsidP="00D926EA">
      <w:pPr>
        <w:pStyle w:val="NoSpacing"/>
        <w:ind w:left="360"/>
        <w:rPr>
          <w:rFonts w:asciiTheme="minorHAnsi" w:eastAsia="Times New Roman" w:hAnsiTheme="minorHAnsi"/>
        </w:rPr>
      </w:pPr>
      <w:r w:rsidRPr="007E6853">
        <w:rPr>
          <w:rFonts w:ascii="Arial" w:eastAsia="Times New Roman" w:hAnsi="Arial" w:cs="Arial"/>
        </w:rPr>
        <w:t>►</w:t>
      </w:r>
      <w:r w:rsidRPr="007E6853">
        <w:rPr>
          <w:rFonts w:asciiTheme="minorHAnsi" w:eastAsia="Times New Roman" w:hAnsiTheme="minorHAnsi"/>
        </w:rPr>
        <w:t xml:space="preserve"> Default page upon log in is the Home page. </w:t>
      </w:r>
      <w:r>
        <w:rPr>
          <w:rFonts w:asciiTheme="minorHAnsi" w:eastAsia="Times New Roman" w:hAnsiTheme="minorHAnsi"/>
        </w:rPr>
        <w:t xml:space="preserve"> If you are denied access, please email </w:t>
      </w:r>
      <w:hyperlink r:id="rId9" w:history="1">
        <w:r w:rsidRPr="004975BC">
          <w:rPr>
            <w:rStyle w:val="Hyperlink"/>
            <w:rFonts w:asciiTheme="minorHAnsi" w:eastAsia="Times New Roman" w:hAnsiTheme="minorHAnsi"/>
          </w:rPr>
          <w:t>employment@oregonstate.edu</w:t>
        </w:r>
      </w:hyperlink>
      <w:r>
        <w:rPr>
          <w:rFonts w:asciiTheme="minorHAnsi" w:eastAsia="Times New Roman" w:hAnsiTheme="minorHAnsi"/>
        </w:rPr>
        <w:t xml:space="preserve"> for assistance.</w:t>
      </w:r>
    </w:p>
    <w:p w:rsidR="00D926EA" w:rsidRDefault="00D926EA" w:rsidP="00D926EA">
      <w:pPr>
        <w:rPr>
          <w:rFonts w:asciiTheme="minorHAnsi" w:hAnsiTheme="minorHAnsi"/>
          <w:b/>
          <w:bCs/>
          <w:color w:val="E36C0A" w:themeColor="accent6" w:themeShade="BF"/>
          <w:sz w:val="22"/>
          <w:szCs w:val="22"/>
        </w:rPr>
      </w:pPr>
    </w:p>
    <w:p w:rsidR="00D926EA" w:rsidRDefault="00D926EA" w:rsidP="00D926EA">
      <w:pPr>
        <w:ind w:left="360"/>
        <w:rPr>
          <w:rFonts w:asciiTheme="minorHAnsi" w:hAnsiTheme="minorHAnsi"/>
          <w:b/>
          <w:bCs/>
          <w:color w:val="E36C0A" w:themeColor="accent6" w:themeShade="BF"/>
          <w:sz w:val="22"/>
          <w:szCs w:val="22"/>
        </w:rPr>
      </w:pPr>
      <w:r>
        <w:rPr>
          <w:noProof/>
        </w:rPr>
        <w:drawing>
          <wp:inline distT="0" distB="0" distL="0" distR="0" wp14:anchorId="268F531C" wp14:editId="63740DFF">
            <wp:extent cx="1879200" cy="1781205"/>
            <wp:effectExtent l="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19424" cy="1819331"/>
                    </a:xfrm>
                    <a:prstGeom prst="rect">
                      <a:avLst/>
                    </a:prstGeom>
                  </pic:spPr>
                </pic:pic>
              </a:graphicData>
            </a:graphic>
          </wp:inline>
        </w:drawing>
      </w:r>
    </w:p>
    <w:p w:rsidR="0044068A" w:rsidRDefault="00AA26EA" w:rsidP="00AA26EA">
      <w:pPr>
        <w:pStyle w:val="NoSpacing"/>
        <w:rPr>
          <w:rFonts w:ascii="Arial" w:hAnsi="Arial" w:cs="Arial"/>
          <w:noProof/>
          <w:sz w:val="20"/>
          <w:szCs w:val="20"/>
        </w:rPr>
      </w:pPr>
      <w:r w:rsidRPr="00E966C7">
        <w:rPr>
          <w:rFonts w:ascii="Arial" w:hAnsi="Arial" w:cs="Arial"/>
          <w:noProof/>
          <w:sz w:val="20"/>
          <w:szCs w:val="20"/>
        </w:rPr>
        <w:t xml:space="preserve"> </w:t>
      </w:r>
    </w:p>
    <w:p w:rsidR="0044068A" w:rsidRPr="00E966C7" w:rsidRDefault="0044068A" w:rsidP="0044068A">
      <w:pPr>
        <w:pStyle w:val="NoSpacing"/>
        <w:spacing w:after="120"/>
        <w:rPr>
          <w:rFonts w:ascii="Arial" w:hAnsi="Arial" w:cs="Arial"/>
          <w:noProof/>
          <w:sz w:val="20"/>
          <w:szCs w:val="20"/>
        </w:rPr>
      </w:pPr>
      <w:r w:rsidRPr="00E966C7">
        <w:rPr>
          <w:rFonts w:ascii="Arial" w:hAnsi="Arial" w:cs="Arial"/>
          <w:noProof/>
          <w:sz w:val="20"/>
          <w:szCs w:val="20"/>
        </w:rPr>
        <w:t>Ensure you are in the Student Employment Approver role. If your role is not Student Employment Approver, select the correct role from the drop down</w:t>
      </w:r>
      <w:r>
        <w:rPr>
          <w:rFonts w:ascii="Arial" w:hAnsi="Arial" w:cs="Arial"/>
          <w:noProof/>
          <w:sz w:val="20"/>
          <w:szCs w:val="20"/>
        </w:rPr>
        <w:t xml:space="preserve"> menu</w:t>
      </w:r>
      <w:r w:rsidRPr="00E966C7">
        <w:rPr>
          <w:rFonts w:ascii="Arial" w:hAnsi="Arial" w:cs="Arial"/>
          <w:noProof/>
          <w:sz w:val="20"/>
          <w:szCs w:val="20"/>
        </w:rPr>
        <w:t xml:space="preserve">. </w:t>
      </w:r>
    </w:p>
    <w:p w:rsidR="0044068A" w:rsidRDefault="0044068A" w:rsidP="00AA26EA">
      <w:pPr>
        <w:pStyle w:val="NoSpacing"/>
        <w:rPr>
          <w:rFonts w:ascii="Arial" w:hAnsi="Arial" w:cs="Arial"/>
          <w:noProof/>
          <w:sz w:val="20"/>
          <w:szCs w:val="20"/>
        </w:rPr>
      </w:pPr>
    </w:p>
    <w:p w:rsidR="0044068A" w:rsidRDefault="0044068A" w:rsidP="00AA26EA">
      <w:pPr>
        <w:pStyle w:val="NoSpacing"/>
        <w:rPr>
          <w:rFonts w:ascii="Arial" w:hAnsi="Arial" w:cs="Arial"/>
          <w:noProof/>
          <w:sz w:val="20"/>
          <w:szCs w:val="20"/>
        </w:rPr>
      </w:pPr>
    </w:p>
    <w:p w:rsidR="00AA26EA" w:rsidRPr="00E966C7" w:rsidRDefault="00B44131" w:rsidP="00AA26EA">
      <w:pPr>
        <w:pStyle w:val="NoSpacing"/>
        <w:rPr>
          <w:rFonts w:ascii="Arial" w:hAnsi="Arial" w:cs="Arial"/>
          <w:sz w:val="20"/>
          <w:szCs w:val="20"/>
        </w:rPr>
      </w:pPr>
      <w:r>
        <w:rPr>
          <w:noProof/>
        </w:rPr>
        <w:drawing>
          <wp:inline distT="0" distB="0" distL="0" distR="0" wp14:anchorId="21CAC705" wp14:editId="7E7E29AD">
            <wp:extent cx="6629400"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29400" cy="590550"/>
                    </a:xfrm>
                    <a:prstGeom prst="rect">
                      <a:avLst/>
                    </a:prstGeom>
                  </pic:spPr>
                </pic:pic>
              </a:graphicData>
            </a:graphic>
          </wp:inline>
        </w:drawing>
      </w:r>
    </w:p>
    <w:p w:rsidR="00AA26EA" w:rsidRPr="00E966C7" w:rsidRDefault="00AA26EA" w:rsidP="00AA26EA">
      <w:pPr>
        <w:pStyle w:val="NoSpacing"/>
        <w:rPr>
          <w:rFonts w:ascii="Arial" w:hAnsi="Arial" w:cs="Arial"/>
          <w:noProof/>
          <w:sz w:val="20"/>
          <w:szCs w:val="20"/>
        </w:rPr>
      </w:pPr>
    </w:p>
    <w:p w:rsidR="009607C1" w:rsidRPr="00E966C7" w:rsidRDefault="009607C1">
      <w:pPr>
        <w:rPr>
          <w:rFonts w:ascii="Arial" w:hAnsi="Arial" w:cs="Arial"/>
          <w:sz w:val="20"/>
          <w:szCs w:val="20"/>
        </w:rPr>
      </w:pPr>
    </w:p>
    <w:p w:rsidR="009607C1" w:rsidRPr="00E966C7" w:rsidRDefault="009607C1" w:rsidP="009607C1">
      <w:pPr>
        <w:spacing w:line="260" w:lineRule="exact"/>
        <w:rPr>
          <w:rFonts w:ascii="Arial" w:hAnsi="Arial" w:cs="Arial"/>
          <w:sz w:val="20"/>
          <w:szCs w:val="20"/>
        </w:rPr>
      </w:pPr>
      <w:r w:rsidRPr="00E966C7">
        <w:rPr>
          <w:rFonts w:ascii="Arial" w:hAnsi="Arial" w:cs="Arial"/>
          <w:b/>
          <w:sz w:val="20"/>
          <w:szCs w:val="20"/>
        </w:rPr>
        <w:t>IMPORTANT:</w:t>
      </w:r>
      <w:r w:rsidRPr="00E966C7">
        <w:rPr>
          <w:rFonts w:ascii="Arial" w:hAnsi="Arial" w:cs="Arial"/>
          <w:sz w:val="20"/>
          <w:szCs w:val="20"/>
        </w:rPr>
        <w:t xml:space="preserve">  Both the Student Employment Initiator </w:t>
      </w:r>
      <w:r w:rsidR="00F56668">
        <w:rPr>
          <w:rFonts w:ascii="Arial" w:hAnsi="Arial" w:cs="Arial"/>
          <w:sz w:val="20"/>
          <w:szCs w:val="20"/>
        </w:rPr>
        <w:t xml:space="preserve">(SEI) </w:t>
      </w:r>
      <w:r w:rsidRPr="00E966C7">
        <w:rPr>
          <w:rFonts w:ascii="Arial" w:hAnsi="Arial" w:cs="Arial"/>
          <w:sz w:val="20"/>
          <w:szCs w:val="20"/>
        </w:rPr>
        <w:t>and the Student Employment Approver (SEA) can create postings so your role in the process may vary depending on your Business Centers setup.  This guide is written from the perspective of the true Student Employment Approver (SEA) role of reviewing the posting.  If also acting as the Student Employment Initiator</w:t>
      </w:r>
      <w:r w:rsidR="005000E2">
        <w:rPr>
          <w:rFonts w:ascii="Arial" w:hAnsi="Arial" w:cs="Arial"/>
          <w:sz w:val="20"/>
          <w:szCs w:val="20"/>
        </w:rPr>
        <w:t xml:space="preserve"> (SEI)</w:t>
      </w:r>
      <w:r w:rsidR="00973816">
        <w:rPr>
          <w:rFonts w:ascii="Arial" w:hAnsi="Arial" w:cs="Arial"/>
          <w:sz w:val="20"/>
          <w:szCs w:val="20"/>
        </w:rPr>
        <w:t xml:space="preserve"> for a posting, please utilize </w:t>
      </w:r>
      <w:r w:rsidRPr="00E966C7">
        <w:rPr>
          <w:rFonts w:ascii="Arial" w:hAnsi="Arial" w:cs="Arial"/>
          <w:sz w:val="20"/>
          <w:szCs w:val="20"/>
        </w:rPr>
        <w:t>the Student Employment Initiator</w:t>
      </w:r>
      <w:r w:rsidR="005000E2">
        <w:rPr>
          <w:rFonts w:ascii="Arial" w:hAnsi="Arial" w:cs="Arial"/>
          <w:sz w:val="20"/>
          <w:szCs w:val="20"/>
        </w:rPr>
        <w:t xml:space="preserve"> (SEI)</w:t>
      </w:r>
      <w:r w:rsidRPr="00E966C7">
        <w:rPr>
          <w:rFonts w:ascii="Arial" w:hAnsi="Arial" w:cs="Arial"/>
          <w:sz w:val="20"/>
          <w:szCs w:val="20"/>
        </w:rPr>
        <w:t xml:space="preserve"> guide for “Creating the Posting”.  </w:t>
      </w:r>
    </w:p>
    <w:p w:rsidR="009607C1" w:rsidRPr="00E966C7" w:rsidRDefault="009607C1" w:rsidP="009607C1">
      <w:pPr>
        <w:spacing w:line="260" w:lineRule="exact"/>
        <w:ind w:right="-120"/>
        <w:rPr>
          <w:rFonts w:ascii="Arial" w:hAnsi="Arial" w:cs="Arial"/>
          <w:sz w:val="20"/>
          <w:szCs w:val="20"/>
        </w:rPr>
      </w:pPr>
    </w:p>
    <w:p w:rsidR="009607C1" w:rsidRDefault="009607C1" w:rsidP="009607C1">
      <w:pPr>
        <w:spacing w:line="260" w:lineRule="exact"/>
        <w:ind w:right="-120"/>
        <w:rPr>
          <w:rFonts w:ascii="Arial" w:hAnsi="Arial" w:cs="Arial"/>
          <w:b/>
          <w:sz w:val="20"/>
          <w:szCs w:val="20"/>
        </w:rPr>
      </w:pPr>
      <w:r w:rsidRPr="00E966C7">
        <w:rPr>
          <w:rFonts w:ascii="Arial" w:hAnsi="Arial" w:cs="Arial"/>
          <w:b/>
          <w:sz w:val="20"/>
          <w:szCs w:val="20"/>
        </w:rPr>
        <w:t xml:space="preserve">The SEA will receive an email when a posting has been submitted by the </w:t>
      </w:r>
      <w:r w:rsidR="005000E2">
        <w:rPr>
          <w:rFonts w:ascii="Arial" w:hAnsi="Arial" w:cs="Arial"/>
          <w:b/>
          <w:sz w:val="20"/>
          <w:szCs w:val="20"/>
        </w:rPr>
        <w:t>SEI</w:t>
      </w:r>
      <w:r w:rsidRPr="00E966C7">
        <w:rPr>
          <w:rFonts w:ascii="Arial" w:hAnsi="Arial" w:cs="Arial"/>
          <w:b/>
          <w:sz w:val="20"/>
          <w:szCs w:val="20"/>
        </w:rPr>
        <w:t xml:space="preserve"> to the SEA for review:</w:t>
      </w:r>
    </w:p>
    <w:p w:rsidR="00F55689" w:rsidRPr="00E966C7" w:rsidRDefault="00F55689" w:rsidP="009607C1">
      <w:pPr>
        <w:spacing w:line="260" w:lineRule="exact"/>
        <w:ind w:right="-120"/>
        <w:rPr>
          <w:rFonts w:ascii="Arial" w:hAnsi="Arial" w:cs="Arial"/>
          <w:b/>
          <w:sz w:val="20"/>
          <w:szCs w:val="20"/>
        </w:rPr>
      </w:pPr>
    </w:p>
    <w:p w:rsidR="009607C1" w:rsidRPr="00E966C7" w:rsidRDefault="009607C1" w:rsidP="008163DC">
      <w:pPr>
        <w:numPr>
          <w:ilvl w:val="0"/>
          <w:numId w:val="16"/>
        </w:numPr>
        <w:spacing w:line="260" w:lineRule="exact"/>
        <w:ind w:right="-120"/>
        <w:rPr>
          <w:rFonts w:ascii="Arial" w:hAnsi="Arial" w:cs="Arial"/>
          <w:sz w:val="20"/>
          <w:szCs w:val="20"/>
        </w:rPr>
      </w:pPr>
      <w:r w:rsidRPr="00E966C7">
        <w:rPr>
          <w:rFonts w:ascii="Arial" w:hAnsi="Arial" w:cs="Arial"/>
          <w:sz w:val="20"/>
          <w:szCs w:val="20"/>
        </w:rPr>
        <w:t xml:space="preserve">When a posting is ready for the SEA review, it will show up in the Inbox section under Postings. </w:t>
      </w:r>
    </w:p>
    <w:p w:rsidR="009607C1" w:rsidRPr="00E966C7" w:rsidRDefault="009607C1" w:rsidP="008163DC">
      <w:pPr>
        <w:numPr>
          <w:ilvl w:val="0"/>
          <w:numId w:val="16"/>
        </w:numPr>
        <w:spacing w:line="260" w:lineRule="exact"/>
        <w:ind w:right="-120"/>
        <w:rPr>
          <w:rFonts w:ascii="Arial" w:hAnsi="Arial" w:cs="Arial"/>
          <w:sz w:val="20"/>
          <w:szCs w:val="20"/>
        </w:rPr>
      </w:pPr>
      <w:r w:rsidRPr="00E966C7">
        <w:rPr>
          <w:rFonts w:ascii="Arial" w:hAnsi="Arial" w:cs="Arial"/>
          <w:sz w:val="20"/>
          <w:szCs w:val="20"/>
        </w:rPr>
        <w:t>Click on the title of the posting to access the details of the posting to be reviewed</w:t>
      </w:r>
    </w:p>
    <w:p w:rsidR="009607C1" w:rsidRPr="00E966C7" w:rsidRDefault="00B44131" w:rsidP="009607C1">
      <w:pPr>
        <w:jc w:val="center"/>
        <w:rPr>
          <w:rFonts w:ascii="Arial" w:hAnsi="Arial" w:cs="Arial"/>
          <w:noProof/>
          <w:sz w:val="20"/>
          <w:szCs w:val="20"/>
        </w:rPr>
      </w:pPr>
      <w:r w:rsidRPr="00E966C7">
        <w:rPr>
          <w:rFonts w:ascii="Arial" w:hAnsi="Arial" w:cs="Arial"/>
          <w:b/>
          <w:noProof/>
          <w:sz w:val="20"/>
          <w:szCs w:val="20"/>
        </w:rPr>
        <w:drawing>
          <wp:anchor distT="0" distB="0" distL="114300" distR="114300" simplePos="0" relativeHeight="251666432" behindDoc="0" locked="0" layoutInCell="1" allowOverlap="1" wp14:anchorId="2AC97015" wp14:editId="0CDD9552">
            <wp:simplePos x="0" y="0"/>
            <wp:positionH relativeFrom="column">
              <wp:posOffset>3233935</wp:posOffset>
            </wp:positionH>
            <wp:positionV relativeFrom="paragraph">
              <wp:posOffset>273085</wp:posOffset>
            </wp:positionV>
            <wp:extent cx="738436" cy="262669"/>
            <wp:effectExtent l="0" t="0" r="508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8436" cy="262669"/>
                    </a:xfrm>
                    <a:prstGeom prst="rect">
                      <a:avLst/>
                    </a:prstGeom>
                    <a:noFill/>
                  </pic:spPr>
                </pic:pic>
              </a:graphicData>
            </a:graphic>
            <wp14:sizeRelH relativeFrom="page">
              <wp14:pctWidth>0</wp14:pctWidth>
            </wp14:sizeRelH>
            <wp14:sizeRelV relativeFrom="page">
              <wp14:pctHeight>0</wp14:pctHeight>
            </wp14:sizeRelV>
          </wp:anchor>
        </w:drawing>
      </w:r>
      <w:r w:rsidRPr="00E966C7">
        <w:rPr>
          <w:rFonts w:ascii="Arial" w:hAnsi="Arial" w:cs="Arial"/>
          <w:b/>
          <w:noProof/>
          <w:sz w:val="20"/>
          <w:szCs w:val="20"/>
        </w:rPr>
        <w:drawing>
          <wp:anchor distT="0" distB="0" distL="114300" distR="114300" simplePos="0" relativeHeight="251665408" behindDoc="0" locked="0" layoutInCell="1" allowOverlap="1" wp14:anchorId="2BB62D67" wp14:editId="06F88E41">
            <wp:simplePos x="0" y="0"/>
            <wp:positionH relativeFrom="margin">
              <wp:posOffset>33735</wp:posOffset>
            </wp:positionH>
            <wp:positionV relativeFrom="paragraph">
              <wp:posOffset>273540</wp:posOffset>
            </wp:positionV>
            <wp:extent cx="566431" cy="201674"/>
            <wp:effectExtent l="0" t="0" r="508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431" cy="201674"/>
                    </a:xfrm>
                    <a:prstGeom prst="rect">
                      <a:avLst/>
                    </a:prstGeom>
                    <a:noFill/>
                  </pic:spPr>
                </pic:pic>
              </a:graphicData>
            </a:graphic>
            <wp14:sizeRelH relativeFrom="page">
              <wp14:pctWidth>0</wp14:pctWidth>
            </wp14:sizeRelH>
            <wp14:sizeRelV relativeFrom="page">
              <wp14:pctHeight>0</wp14:pctHeight>
            </wp14:sizeRelV>
          </wp:anchor>
        </w:drawing>
      </w:r>
      <w:r w:rsidR="00DF3621" w:rsidRPr="00E966C7">
        <w:rPr>
          <w:rFonts w:ascii="Arial" w:hAnsi="Arial" w:cs="Arial"/>
          <w:b/>
          <w:noProof/>
          <w:sz w:val="20"/>
          <w:szCs w:val="20"/>
        </w:rPr>
        <mc:AlternateContent>
          <mc:Choice Requires="wps">
            <w:drawing>
              <wp:anchor distT="0" distB="0" distL="114300" distR="114300" simplePos="0" relativeHeight="251675648" behindDoc="0" locked="0" layoutInCell="1" allowOverlap="1" wp14:anchorId="70E6DC15" wp14:editId="63961773">
                <wp:simplePos x="0" y="0"/>
                <wp:positionH relativeFrom="column">
                  <wp:posOffset>527685</wp:posOffset>
                </wp:positionH>
                <wp:positionV relativeFrom="paragraph">
                  <wp:posOffset>1243144</wp:posOffset>
                </wp:positionV>
                <wp:extent cx="299678" cy="7684"/>
                <wp:effectExtent l="0" t="57150" r="43815" b="87630"/>
                <wp:wrapNone/>
                <wp:docPr id="16" name="Straight Arrow Connector 16"/>
                <wp:cNvGraphicFramePr/>
                <a:graphic xmlns:a="http://schemas.openxmlformats.org/drawingml/2006/main">
                  <a:graphicData uri="http://schemas.microsoft.com/office/word/2010/wordprocessingShape">
                    <wps:wsp>
                      <wps:cNvCnPr/>
                      <wps:spPr>
                        <a:xfrm>
                          <a:off x="0" y="0"/>
                          <a:ext cx="299678" cy="76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273A0C" id="_x0000_t32" coordsize="21600,21600" o:spt="32" o:oned="t" path="m,l21600,21600e" filled="f">
                <v:path arrowok="t" fillok="f" o:connecttype="none"/>
                <o:lock v:ext="edit" shapetype="t"/>
              </v:shapetype>
              <v:shape id="Straight Arrow Connector 16" o:spid="_x0000_s1026" type="#_x0000_t32" style="position:absolute;margin-left:41.55pt;margin-top:97.9pt;width:23.6pt;height:.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" strokecolor="#4579b8 [3044]">
                <v:stroke endarrow="block"/>
              </v:shape>
            </w:pict>
          </mc:Fallback>
        </mc:AlternateContent>
      </w:r>
      <w:r w:rsidR="009607C1" w:rsidRPr="00E966C7">
        <w:rPr>
          <w:rFonts w:ascii="Arial" w:hAnsi="Arial" w:cs="Arial"/>
          <w:noProof/>
          <w:sz w:val="20"/>
          <w:szCs w:val="20"/>
        </w:rPr>
        <w:t xml:space="preserve"> </w:t>
      </w:r>
      <w:r>
        <w:rPr>
          <w:noProof/>
        </w:rPr>
        <w:drawing>
          <wp:inline distT="0" distB="0" distL="0" distR="0" wp14:anchorId="3EB878A2" wp14:editId="3BC3488E">
            <wp:extent cx="6629400" cy="1756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29400" cy="1756410"/>
                    </a:xfrm>
                    <a:prstGeom prst="rect">
                      <a:avLst/>
                    </a:prstGeom>
                  </pic:spPr>
                </pic:pic>
              </a:graphicData>
            </a:graphic>
          </wp:inline>
        </w:drawing>
      </w:r>
    </w:p>
    <w:p w:rsidR="00100885" w:rsidRDefault="00100885" w:rsidP="009607C1">
      <w:pPr>
        <w:jc w:val="center"/>
        <w:rPr>
          <w:rFonts w:ascii="Arial" w:hAnsi="Arial" w:cs="Arial"/>
          <w:b/>
          <w:sz w:val="20"/>
          <w:szCs w:val="20"/>
        </w:rPr>
      </w:pPr>
    </w:p>
    <w:p w:rsidR="009607C1" w:rsidRPr="00E966C7" w:rsidRDefault="00D50F87" w:rsidP="00332B55">
      <w:pPr>
        <w:numPr>
          <w:ilvl w:val="0"/>
          <w:numId w:val="15"/>
        </w:numPr>
        <w:spacing w:line="360" w:lineRule="auto"/>
        <w:ind w:right="-120"/>
        <w:rPr>
          <w:rFonts w:ascii="Arial" w:hAnsi="Arial" w:cs="Arial"/>
          <w:sz w:val="20"/>
          <w:szCs w:val="20"/>
        </w:rPr>
      </w:pPr>
      <w:r w:rsidRPr="00E966C7">
        <w:rPr>
          <w:rFonts w:ascii="Arial" w:hAnsi="Arial" w:cs="Arial"/>
          <w:b/>
          <w:sz w:val="20"/>
          <w:szCs w:val="20"/>
        </w:rPr>
        <w:t>Summary:</w:t>
      </w:r>
      <w:r w:rsidRPr="00E966C7">
        <w:rPr>
          <w:rFonts w:ascii="Arial" w:hAnsi="Arial" w:cs="Arial"/>
          <w:sz w:val="20"/>
          <w:szCs w:val="20"/>
        </w:rPr>
        <w:t xml:space="preserve"> </w:t>
      </w:r>
      <w:r w:rsidR="009607C1" w:rsidRPr="00E966C7">
        <w:rPr>
          <w:rFonts w:ascii="Arial" w:hAnsi="Arial" w:cs="Arial"/>
          <w:sz w:val="20"/>
          <w:szCs w:val="20"/>
        </w:rPr>
        <w:t>This will open to a “Summary” view of the posting that provides general information about the posting and allows you to scroll thro</w:t>
      </w:r>
      <w:r w:rsidR="001C3CEE">
        <w:rPr>
          <w:rFonts w:ascii="Arial" w:hAnsi="Arial" w:cs="Arial"/>
          <w:sz w:val="20"/>
          <w:szCs w:val="20"/>
        </w:rPr>
        <w:t xml:space="preserve">ugh the posting.  </w:t>
      </w:r>
    </w:p>
    <w:p w:rsidR="00FD72E8" w:rsidRPr="00E966C7" w:rsidRDefault="00FD72E8" w:rsidP="00332B55">
      <w:pPr>
        <w:pStyle w:val="ListParagraph"/>
        <w:numPr>
          <w:ilvl w:val="0"/>
          <w:numId w:val="15"/>
        </w:numPr>
        <w:spacing w:after="0" w:line="360" w:lineRule="auto"/>
        <w:ind w:right="-115"/>
        <w:rPr>
          <w:rFonts w:ascii="Arial" w:hAnsi="Arial" w:cs="Arial"/>
          <w:b/>
          <w:sz w:val="20"/>
          <w:szCs w:val="20"/>
        </w:rPr>
      </w:pPr>
      <w:r w:rsidRPr="00E966C7">
        <w:rPr>
          <w:rFonts w:ascii="Arial" w:hAnsi="Arial" w:cs="Arial"/>
          <w:b/>
          <w:sz w:val="20"/>
          <w:szCs w:val="20"/>
        </w:rPr>
        <w:t>EDIT:  If any changes/corrections need to be made select the EDIT button.</w:t>
      </w:r>
    </w:p>
    <w:p w:rsidR="00100885" w:rsidRPr="00332B55" w:rsidRDefault="00100885" w:rsidP="00332B55">
      <w:pPr>
        <w:pStyle w:val="ListParagraph"/>
        <w:numPr>
          <w:ilvl w:val="0"/>
          <w:numId w:val="15"/>
        </w:numPr>
        <w:spacing w:after="0" w:line="360" w:lineRule="auto"/>
        <w:ind w:right="-115"/>
        <w:rPr>
          <w:rFonts w:ascii="Arial" w:hAnsi="Arial" w:cs="Arial"/>
          <w:b/>
          <w:sz w:val="20"/>
          <w:szCs w:val="20"/>
        </w:rPr>
      </w:pPr>
      <w:r w:rsidRPr="00E966C7">
        <w:rPr>
          <w:rFonts w:ascii="Arial" w:hAnsi="Arial" w:cs="Arial"/>
          <w:b/>
          <w:sz w:val="20"/>
          <w:szCs w:val="20"/>
        </w:rPr>
        <w:t xml:space="preserve">Posting Details: </w:t>
      </w:r>
      <w:r w:rsidRPr="00E966C7">
        <w:rPr>
          <w:rFonts w:ascii="Arial" w:hAnsi="Arial" w:cs="Arial"/>
          <w:sz w:val="20"/>
          <w:szCs w:val="20"/>
        </w:rPr>
        <w:t xml:space="preserve"> Review the posting details page for consistency and that all fields are complete and follow the guidelines outlined in the Student Employment Initiator guide. </w:t>
      </w:r>
    </w:p>
    <w:p w:rsidR="00332B55" w:rsidRPr="00332B55" w:rsidRDefault="00332B55" w:rsidP="00332B55">
      <w:pPr>
        <w:pStyle w:val="ListParagraph"/>
        <w:numPr>
          <w:ilvl w:val="0"/>
          <w:numId w:val="15"/>
        </w:numPr>
        <w:spacing w:after="0" w:line="360" w:lineRule="auto"/>
        <w:ind w:right="-115"/>
        <w:rPr>
          <w:rFonts w:ascii="Arial" w:hAnsi="Arial" w:cs="Arial"/>
          <w:b/>
          <w:sz w:val="20"/>
          <w:szCs w:val="20"/>
        </w:rPr>
      </w:pPr>
      <w:r w:rsidRPr="00332B55">
        <w:rPr>
          <w:rFonts w:ascii="Arial" w:hAnsi="Arial" w:cs="Arial"/>
          <w:b/>
          <w:sz w:val="20"/>
          <w:szCs w:val="20"/>
        </w:rPr>
        <w:lastRenderedPageBreak/>
        <w:t xml:space="preserve">NON-COMPETITIVE SEARCH REVIEW:  </w:t>
      </w:r>
      <w:r w:rsidRPr="00332B55">
        <w:rPr>
          <w:rFonts w:ascii="Arial" w:hAnsi="Arial" w:cs="Arial"/>
          <w:sz w:val="20"/>
          <w:szCs w:val="20"/>
        </w:rPr>
        <w:t>If the search is marked as “Non-Competitive” and the non-competitive section indicates the appointee is uniquely qualified, carefully review the justification to determine if the request is reasonable.  A reasonable request would indicate a special skill set that is not found in the broader student population i.e. the appointee has expertise with a unique programming language, software program or database or they are trained in a specific area of research relevant to a project being done within the hiring unit.  The Student Employment Approver will have the authority to approve or deny these requests.</w:t>
      </w:r>
      <w:r>
        <w:rPr>
          <w:rFonts w:ascii="Arial" w:hAnsi="Arial" w:cs="Arial"/>
          <w:sz w:val="20"/>
          <w:szCs w:val="20"/>
        </w:rPr>
        <w:t xml:space="preserve">  Non-Competitive searches may also be approved for positions lasting </w:t>
      </w:r>
      <w:proofErr w:type="gramStart"/>
      <w:r>
        <w:rPr>
          <w:rFonts w:ascii="Arial" w:hAnsi="Arial" w:cs="Arial"/>
          <w:sz w:val="20"/>
          <w:szCs w:val="20"/>
        </w:rPr>
        <w:t>7</w:t>
      </w:r>
      <w:proofErr w:type="gramEnd"/>
      <w:r>
        <w:rPr>
          <w:rFonts w:ascii="Arial" w:hAnsi="Arial" w:cs="Arial"/>
          <w:sz w:val="20"/>
          <w:szCs w:val="20"/>
        </w:rPr>
        <w:t xml:space="preserve"> consecutive calendar days or less – when reviewing, make sure the appointment dates support the request.</w:t>
      </w:r>
    </w:p>
    <w:p w:rsidR="00100885" w:rsidRPr="00E966C7" w:rsidRDefault="00100885" w:rsidP="00332B55">
      <w:pPr>
        <w:pStyle w:val="ListParagraph"/>
        <w:numPr>
          <w:ilvl w:val="0"/>
          <w:numId w:val="15"/>
        </w:numPr>
        <w:spacing w:after="0" w:line="360" w:lineRule="auto"/>
        <w:ind w:right="-115"/>
        <w:rPr>
          <w:rFonts w:ascii="Arial" w:hAnsi="Arial" w:cs="Arial"/>
          <w:b/>
          <w:sz w:val="20"/>
          <w:szCs w:val="20"/>
        </w:rPr>
      </w:pPr>
      <w:r w:rsidRPr="00E966C7">
        <w:rPr>
          <w:rFonts w:ascii="Arial" w:hAnsi="Arial" w:cs="Arial"/>
          <w:b/>
          <w:sz w:val="20"/>
          <w:szCs w:val="20"/>
        </w:rPr>
        <w:t>If a CHC or MV check is indicated</w:t>
      </w:r>
      <w:r w:rsidRPr="00E966C7">
        <w:rPr>
          <w:rFonts w:ascii="Arial" w:hAnsi="Arial" w:cs="Arial"/>
          <w:sz w:val="20"/>
          <w:szCs w:val="20"/>
        </w:rPr>
        <w:t>, review the duties/access of the position to ensure it supports this requirement(s).</w:t>
      </w:r>
      <w:r w:rsidR="008E4055">
        <w:rPr>
          <w:rFonts w:ascii="Arial" w:hAnsi="Arial" w:cs="Arial"/>
          <w:sz w:val="20"/>
          <w:szCs w:val="20"/>
        </w:rPr>
        <w:t xml:space="preserve"> Indicate </w:t>
      </w:r>
      <w:r w:rsidR="008E4055" w:rsidRPr="008E4055">
        <w:rPr>
          <w:rFonts w:ascii="Arial" w:hAnsi="Arial" w:cs="Arial"/>
          <w:b/>
          <w:sz w:val="20"/>
          <w:szCs w:val="20"/>
        </w:rPr>
        <w:t>ALL</w:t>
      </w:r>
      <w:r w:rsidR="008E4055">
        <w:rPr>
          <w:rFonts w:ascii="Arial" w:hAnsi="Arial" w:cs="Arial"/>
          <w:sz w:val="20"/>
          <w:szCs w:val="20"/>
        </w:rPr>
        <w:t xml:space="preserve"> required CHC access types in the HR Use Only section of the posting.</w:t>
      </w:r>
    </w:p>
    <w:p w:rsidR="00100885" w:rsidRPr="00E966C7" w:rsidRDefault="00100885" w:rsidP="00332B55">
      <w:pPr>
        <w:numPr>
          <w:ilvl w:val="0"/>
          <w:numId w:val="15"/>
        </w:numPr>
        <w:spacing w:line="360" w:lineRule="auto"/>
        <w:ind w:right="-120"/>
        <w:rPr>
          <w:rFonts w:ascii="Arial" w:hAnsi="Arial" w:cs="Arial"/>
          <w:sz w:val="20"/>
          <w:szCs w:val="20"/>
        </w:rPr>
      </w:pPr>
      <w:r w:rsidRPr="00E966C7">
        <w:rPr>
          <w:rFonts w:ascii="Arial" w:hAnsi="Arial" w:cs="Arial"/>
          <w:b/>
          <w:sz w:val="20"/>
          <w:szCs w:val="20"/>
        </w:rPr>
        <w:t>Supplemental Questions:</w:t>
      </w:r>
      <w:r w:rsidRPr="00E966C7">
        <w:rPr>
          <w:rFonts w:ascii="Arial" w:hAnsi="Arial" w:cs="Arial"/>
          <w:sz w:val="20"/>
          <w:szCs w:val="20"/>
        </w:rPr>
        <w:t xml:space="preserve">  Review and approve any pending questions as needed.</w:t>
      </w:r>
      <w:r w:rsidR="00FD72E8" w:rsidRPr="00E966C7">
        <w:rPr>
          <w:rFonts w:ascii="Arial" w:hAnsi="Arial" w:cs="Arial"/>
          <w:sz w:val="20"/>
          <w:szCs w:val="20"/>
        </w:rPr>
        <w:t xml:space="preserve">  Pending questions are approved on the summary page.</w:t>
      </w:r>
    </w:p>
    <w:p w:rsidR="00D50F87" w:rsidRPr="00E966C7" w:rsidRDefault="00FD72E8" w:rsidP="00332B55">
      <w:pPr>
        <w:pStyle w:val="ListParagraph"/>
        <w:numPr>
          <w:ilvl w:val="0"/>
          <w:numId w:val="15"/>
        </w:numPr>
        <w:spacing w:line="360" w:lineRule="auto"/>
        <w:ind w:right="-120"/>
        <w:rPr>
          <w:rFonts w:ascii="Arial" w:hAnsi="Arial" w:cs="Arial"/>
          <w:sz w:val="20"/>
          <w:szCs w:val="20"/>
        </w:rPr>
      </w:pPr>
      <w:r w:rsidRPr="00E966C7">
        <w:rPr>
          <w:rFonts w:ascii="Arial" w:hAnsi="Arial" w:cs="Arial"/>
          <w:b/>
          <w:sz w:val="20"/>
          <w:szCs w:val="20"/>
        </w:rPr>
        <w:t>Guest User Access:</w:t>
      </w:r>
      <w:r w:rsidR="001C3CEE">
        <w:rPr>
          <w:rFonts w:ascii="Arial" w:hAnsi="Arial" w:cs="Arial"/>
          <w:sz w:val="20"/>
          <w:szCs w:val="20"/>
        </w:rPr>
        <w:t xml:space="preserve"> </w:t>
      </w:r>
      <w:r w:rsidRPr="00E966C7">
        <w:rPr>
          <w:rFonts w:ascii="Arial" w:hAnsi="Arial" w:cs="Arial"/>
          <w:sz w:val="20"/>
          <w:szCs w:val="20"/>
        </w:rPr>
        <w:t xml:space="preserve">If guest user emails are </w:t>
      </w:r>
      <w:r w:rsidR="00332B55" w:rsidRPr="00E966C7">
        <w:rPr>
          <w:rFonts w:ascii="Arial" w:hAnsi="Arial" w:cs="Arial"/>
          <w:sz w:val="20"/>
          <w:szCs w:val="20"/>
        </w:rPr>
        <w:t>entered,</w:t>
      </w:r>
      <w:r w:rsidRPr="00E966C7">
        <w:rPr>
          <w:rFonts w:ascii="Arial" w:hAnsi="Arial" w:cs="Arial"/>
          <w:sz w:val="20"/>
          <w:szCs w:val="20"/>
        </w:rPr>
        <w:t xml:space="preserve"> they will be sent a system email with the login information when the job is posted.</w:t>
      </w:r>
      <w:r w:rsidR="00094A8D">
        <w:rPr>
          <w:rFonts w:ascii="Arial" w:hAnsi="Arial" w:cs="Arial"/>
          <w:sz w:val="20"/>
          <w:szCs w:val="20"/>
        </w:rPr>
        <w:t xml:space="preserve"> If emails are added after the position has posted, the guest user feature will need to be reactivated from the summary page.</w:t>
      </w:r>
    </w:p>
    <w:p w:rsidR="00D50F87" w:rsidRPr="00E966C7" w:rsidRDefault="00D50F87" w:rsidP="00332B55">
      <w:pPr>
        <w:pStyle w:val="ListParagraph"/>
        <w:numPr>
          <w:ilvl w:val="0"/>
          <w:numId w:val="15"/>
        </w:numPr>
        <w:spacing w:after="0" w:line="360" w:lineRule="auto"/>
        <w:ind w:right="-120"/>
        <w:rPr>
          <w:rFonts w:ascii="Arial" w:hAnsi="Arial" w:cs="Arial"/>
          <w:b/>
          <w:sz w:val="20"/>
          <w:szCs w:val="20"/>
        </w:rPr>
      </w:pPr>
      <w:r w:rsidRPr="00E966C7">
        <w:rPr>
          <w:rFonts w:ascii="Arial" w:hAnsi="Arial" w:cs="Arial"/>
          <w:b/>
          <w:sz w:val="20"/>
          <w:szCs w:val="20"/>
        </w:rPr>
        <w:t>History</w:t>
      </w:r>
      <w:r w:rsidRPr="00E966C7">
        <w:rPr>
          <w:rFonts w:ascii="Arial" w:hAnsi="Arial" w:cs="Arial"/>
          <w:sz w:val="20"/>
          <w:szCs w:val="20"/>
        </w:rPr>
        <w:t xml:space="preserve"> – The “History” tab is where you </w:t>
      </w:r>
      <w:r w:rsidR="000C714E">
        <w:rPr>
          <w:rFonts w:ascii="Arial" w:hAnsi="Arial" w:cs="Arial"/>
          <w:sz w:val="20"/>
          <w:szCs w:val="20"/>
        </w:rPr>
        <w:t>may</w:t>
      </w:r>
      <w:r w:rsidRPr="00E966C7">
        <w:rPr>
          <w:rFonts w:ascii="Arial" w:hAnsi="Arial" w:cs="Arial"/>
          <w:sz w:val="20"/>
          <w:szCs w:val="20"/>
        </w:rPr>
        <w:t xml:space="preserve"> add comments</w:t>
      </w:r>
      <w:r w:rsidRPr="00E966C7">
        <w:rPr>
          <w:rStyle w:val="Hyperlink"/>
          <w:rFonts w:ascii="Arial" w:hAnsi="Arial" w:cs="Arial"/>
          <w:sz w:val="20"/>
          <w:szCs w:val="20"/>
        </w:rPr>
        <w:t xml:space="preserve"> </w:t>
      </w:r>
      <w:r w:rsidRPr="00E966C7">
        <w:rPr>
          <w:rFonts w:ascii="Arial" w:hAnsi="Arial" w:cs="Arial"/>
          <w:sz w:val="20"/>
          <w:szCs w:val="20"/>
        </w:rPr>
        <w:t>under “Add a New Note”.  The system will automatically add your name, date and the time the note was added.</w:t>
      </w:r>
      <w:r w:rsidR="00100885" w:rsidRPr="00E966C7">
        <w:rPr>
          <w:rFonts w:ascii="Arial" w:hAnsi="Arial" w:cs="Arial"/>
          <w:sz w:val="20"/>
          <w:szCs w:val="20"/>
        </w:rPr>
        <w:t xml:space="preserve">  You will also review to see if the posting includes the template information for Federal Work Study in this section.</w:t>
      </w:r>
    </w:p>
    <w:p w:rsidR="00FE78DC" w:rsidRPr="00E966C7" w:rsidRDefault="00FE78DC" w:rsidP="00D50F87">
      <w:pPr>
        <w:pStyle w:val="ListParagraph"/>
        <w:rPr>
          <w:rFonts w:ascii="Arial" w:hAnsi="Arial" w:cs="Arial"/>
          <w:b/>
          <w:sz w:val="20"/>
          <w:szCs w:val="20"/>
        </w:rPr>
      </w:pPr>
    </w:p>
    <w:p w:rsidR="00D50F87" w:rsidRPr="00E966C7" w:rsidRDefault="00FE78DC" w:rsidP="00D50F87">
      <w:pPr>
        <w:pStyle w:val="ListParagraph"/>
        <w:rPr>
          <w:rFonts w:ascii="Arial" w:hAnsi="Arial" w:cs="Arial"/>
          <w:b/>
          <w:sz w:val="20"/>
          <w:szCs w:val="20"/>
        </w:rPr>
      </w:pPr>
      <w:r w:rsidRPr="00E966C7">
        <w:rPr>
          <w:rFonts w:ascii="Arial" w:hAnsi="Arial" w:cs="Arial"/>
          <w:b/>
          <w:noProof/>
          <w:sz w:val="20"/>
          <w:szCs w:val="20"/>
        </w:rPr>
        <w:drawing>
          <wp:anchor distT="0" distB="0" distL="114300" distR="114300" simplePos="0" relativeHeight="251668480" behindDoc="0" locked="0" layoutInCell="1" allowOverlap="1" wp14:anchorId="64FD0B2A" wp14:editId="5AA236C1">
            <wp:simplePos x="0" y="0"/>
            <wp:positionH relativeFrom="margin">
              <wp:posOffset>3708592</wp:posOffset>
            </wp:positionH>
            <wp:positionV relativeFrom="paragraph">
              <wp:posOffset>283199</wp:posOffset>
            </wp:positionV>
            <wp:extent cx="645459" cy="297704"/>
            <wp:effectExtent l="0" t="0" r="254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459" cy="297704"/>
                    </a:xfrm>
                    <a:prstGeom prst="rect">
                      <a:avLst/>
                    </a:prstGeom>
                    <a:noFill/>
                  </pic:spPr>
                </pic:pic>
              </a:graphicData>
            </a:graphic>
            <wp14:sizeRelH relativeFrom="page">
              <wp14:pctWidth>0</wp14:pctWidth>
            </wp14:sizeRelH>
            <wp14:sizeRelV relativeFrom="page">
              <wp14:pctHeight>0</wp14:pctHeight>
            </wp14:sizeRelV>
          </wp:anchor>
        </w:drawing>
      </w:r>
      <w:r w:rsidRPr="00E966C7">
        <w:rPr>
          <w:rFonts w:ascii="Arial" w:hAnsi="Arial" w:cs="Arial"/>
          <w:noProof/>
          <w:sz w:val="20"/>
          <w:szCs w:val="20"/>
        </w:rPr>
        <w:drawing>
          <wp:inline distT="0" distB="0" distL="0" distR="0" wp14:anchorId="1C1B648E" wp14:editId="61ED5847">
            <wp:extent cx="5839866" cy="1958975"/>
            <wp:effectExtent l="0" t="0" r="889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68137" cy="1968458"/>
                    </a:xfrm>
                    <a:prstGeom prst="rect">
                      <a:avLst/>
                    </a:prstGeom>
                  </pic:spPr>
                </pic:pic>
              </a:graphicData>
            </a:graphic>
          </wp:inline>
        </w:drawing>
      </w:r>
    </w:p>
    <w:p w:rsidR="00332B55" w:rsidRDefault="00332B55" w:rsidP="00FD72E8">
      <w:pPr>
        <w:rPr>
          <w:rFonts w:ascii="Arial" w:hAnsi="Arial" w:cs="Arial"/>
          <w:b/>
          <w:sz w:val="20"/>
          <w:szCs w:val="20"/>
        </w:rPr>
      </w:pPr>
    </w:p>
    <w:p w:rsidR="00332B55" w:rsidRDefault="00332B55" w:rsidP="00FD72E8">
      <w:pPr>
        <w:rPr>
          <w:rFonts w:ascii="Arial" w:hAnsi="Arial" w:cs="Arial"/>
          <w:b/>
          <w:sz w:val="20"/>
          <w:szCs w:val="20"/>
        </w:rPr>
      </w:pPr>
    </w:p>
    <w:p w:rsidR="00FD72E8" w:rsidRPr="00E966C7" w:rsidRDefault="00FD72E8" w:rsidP="00FD72E8">
      <w:pPr>
        <w:rPr>
          <w:rFonts w:ascii="Arial" w:hAnsi="Arial" w:cs="Arial"/>
          <w:b/>
          <w:sz w:val="20"/>
          <w:szCs w:val="20"/>
        </w:rPr>
      </w:pPr>
      <w:r w:rsidRPr="00E966C7">
        <w:rPr>
          <w:rFonts w:ascii="Arial" w:hAnsi="Arial" w:cs="Arial"/>
          <w:b/>
          <w:sz w:val="20"/>
          <w:szCs w:val="20"/>
        </w:rPr>
        <w:t>Take Action on Posting:</w:t>
      </w:r>
    </w:p>
    <w:p w:rsidR="00FD72E8" w:rsidRPr="00E966C7" w:rsidRDefault="00FD72E8" w:rsidP="00FD72E8">
      <w:pPr>
        <w:rPr>
          <w:rFonts w:ascii="Arial" w:hAnsi="Arial" w:cs="Arial"/>
          <w:b/>
          <w:sz w:val="20"/>
          <w:szCs w:val="20"/>
        </w:rPr>
      </w:pPr>
    </w:p>
    <w:p w:rsidR="00FD72E8" w:rsidRPr="00E966C7" w:rsidRDefault="00E966C7" w:rsidP="00FD72E8">
      <w:pPr>
        <w:rPr>
          <w:rFonts w:ascii="Arial" w:hAnsi="Arial" w:cs="Arial"/>
          <w:sz w:val="20"/>
          <w:szCs w:val="20"/>
        </w:rPr>
      </w:pPr>
      <w:r w:rsidRPr="00E966C7">
        <w:rPr>
          <w:rFonts w:ascii="Arial" w:hAnsi="Arial" w:cs="Arial"/>
          <w:noProof/>
          <w:sz w:val="20"/>
          <w:szCs w:val="20"/>
        </w:rPr>
        <mc:AlternateContent>
          <mc:Choice Requires="wps">
            <w:drawing>
              <wp:anchor distT="0" distB="0" distL="114300" distR="114300" simplePos="0" relativeHeight="251670528" behindDoc="0" locked="0" layoutInCell="1" allowOverlap="1" wp14:anchorId="5D33F1BC" wp14:editId="2CCDA006">
                <wp:simplePos x="0" y="0"/>
                <wp:positionH relativeFrom="margin">
                  <wp:align>right</wp:align>
                </wp:positionH>
                <wp:positionV relativeFrom="paragraph">
                  <wp:posOffset>243205</wp:posOffset>
                </wp:positionV>
                <wp:extent cx="4379899" cy="2598420"/>
                <wp:effectExtent l="0" t="0" r="20955" b="11430"/>
                <wp:wrapNone/>
                <wp:docPr id="33" name="Text Box 33"/>
                <wp:cNvGraphicFramePr/>
                <a:graphic xmlns:a="http://schemas.openxmlformats.org/drawingml/2006/main">
                  <a:graphicData uri="http://schemas.microsoft.com/office/word/2010/wordprocessingShape">
                    <wps:wsp>
                      <wps:cNvSpPr txBox="1"/>
                      <wps:spPr>
                        <a:xfrm>
                          <a:off x="0" y="0"/>
                          <a:ext cx="4379899" cy="2598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2E8" w:rsidRPr="00E966C7" w:rsidRDefault="00FD72E8" w:rsidP="00FD72E8">
                            <w:pPr>
                              <w:rPr>
                                <w:rFonts w:ascii="Arial" w:hAnsi="Arial" w:cs="Arial"/>
                                <w:sz w:val="16"/>
                                <w:szCs w:val="16"/>
                              </w:rPr>
                            </w:pPr>
                            <w:r w:rsidRPr="00E966C7">
                              <w:rPr>
                                <w:rFonts w:ascii="Arial" w:hAnsi="Arial" w:cs="Arial"/>
                                <w:b/>
                                <w:sz w:val="16"/>
                                <w:szCs w:val="16"/>
                              </w:rPr>
                              <w:t>Keep working on this Posting</w:t>
                            </w:r>
                            <w:r w:rsidRPr="00E966C7">
                              <w:rPr>
                                <w:rFonts w:ascii="Arial" w:hAnsi="Arial" w:cs="Arial"/>
                                <w:sz w:val="16"/>
                                <w:szCs w:val="16"/>
                              </w:rPr>
                              <w:t xml:space="preserve"> – is the same as saving the posting without submitting.  </w:t>
                            </w:r>
                          </w:p>
                          <w:p w:rsidR="00FD72E8" w:rsidRPr="00E966C7" w:rsidRDefault="00FD72E8" w:rsidP="00FD72E8">
                            <w:pPr>
                              <w:rPr>
                                <w:rFonts w:ascii="Arial" w:hAnsi="Arial" w:cs="Arial"/>
                                <w:sz w:val="16"/>
                                <w:szCs w:val="16"/>
                              </w:rPr>
                            </w:pPr>
                          </w:p>
                          <w:p w:rsidR="00FD72E8" w:rsidRPr="00E966C7" w:rsidRDefault="00FD72E8" w:rsidP="00FD72E8">
                            <w:pPr>
                              <w:rPr>
                                <w:rFonts w:ascii="Arial" w:hAnsi="Arial" w:cs="Arial"/>
                                <w:sz w:val="16"/>
                                <w:szCs w:val="16"/>
                              </w:rPr>
                            </w:pPr>
                            <w:r w:rsidRPr="00E966C7">
                              <w:rPr>
                                <w:rFonts w:ascii="Arial" w:hAnsi="Arial" w:cs="Arial"/>
                                <w:b/>
                                <w:sz w:val="16"/>
                                <w:szCs w:val="16"/>
                              </w:rPr>
                              <w:t xml:space="preserve">Approve for Later Posting (move to </w:t>
                            </w:r>
                            <w:r w:rsidR="004B5B36" w:rsidRPr="00E966C7">
                              <w:rPr>
                                <w:rFonts w:ascii="Arial" w:hAnsi="Arial" w:cs="Arial"/>
                                <w:b/>
                                <w:sz w:val="16"/>
                                <w:szCs w:val="16"/>
                              </w:rPr>
                              <w:t>Approved-Pending</w:t>
                            </w:r>
                            <w:r w:rsidRPr="00E966C7">
                              <w:rPr>
                                <w:rFonts w:ascii="Arial" w:hAnsi="Arial" w:cs="Arial"/>
                                <w:b/>
                                <w:sz w:val="16"/>
                                <w:szCs w:val="16"/>
                              </w:rPr>
                              <w:t>)</w:t>
                            </w:r>
                            <w:r w:rsidRPr="00E966C7">
                              <w:rPr>
                                <w:rFonts w:ascii="Arial" w:hAnsi="Arial" w:cs="Arial"/>
                                <w:sz w:val="16"/>
                                <w:szCs w:val="16"/>
                              </w:rPr>
                              <w:t xml:space="preserve"> – </w:t>
                            </w:r>
                            <w:r w:rsidR="004B5B36" w:rsidRPr="00E966C7">
                              <w:rPr>
                                <w:rFonts w:ascii="Arial" w:hAnsi="Arial" w:cs="Arial"/>
                                <w:sz w:val="16"/>
                                <w:szCs w:val="16"/>
                              </w:rPr>
                              <w:t xml:space="preserve">will put the posting in pending status until </w:t>
                            </w:r>
                            <w:r w:rsidR="000C714E" w:rsidRPr="000C714E">
                              <w:rPr>
                                <w:rFonts w:ascii="Arial" w:hAnsi="Arial" w:cs="Arial"/>
                                <w:b/>
                                <w:sz w:val="16"/>
                                <w:szCs w:val="16"/>
                              </w:rPr>
                              <w:t>12 a.m.</w:t>
                            </w:r>
                            <w:r w:rsidR="004B5B36" w:rsidRPr="00E966C7">
                              <w:rPr>
                                <w:rFonts w:ascii="Arial" w:hAnsi="Arial" w:cs="Arial"/>
                                <w:sz w:val="16"/>
                                <w:szCs w:val="16"/>
                              </w:rPr>
                              <w:t xml:space="preserve"> on the posting date when it will then post</w:t>
                            </w:r>
                            <w:r w:rsidRPr="00E966C7">
                              <w:rPr>
                                <w:rFonts w:ascii="Arial" w:hAnsi="Arial" w:cs="Arial"/>
                                <w:sz w:val="16"/>
                                <w:szCs w:val="16"/>
                              </w:rPr>
                              <w:t>.</w:t>
                            </w:r>
                            <w:r w:rsidR="000C714E">
                              <w:rPr>
                                <w:rFonts w:ascii="Arial" w:hAnsi="Arial" w:cs="Arial"/>
                                <w:sz w:val="16"/>
                                <w:szCs w:val="16"/>
                              </w:rPr>
                              <w:t xml:space="preserve">  Make sure the posting date is always the next day or later when using this option</w:t>
                            </w:r>
                            <w:r w:rsidR="002102C3">
                              <w:rPr>
                                <w:rFonts w:ascii="Arial" w:hAnsi="Arial" w:cs="Arial"/>
                                <w:sz w:val="16"/>
                                <w:szCs w:val="16"/>
                              </w:rPr>
                              <w:t xml:space="preserve"> or it will post within an hour of selecting this status.</w:t>
                            </w:r>
                            <w:r w:rsidR="000C714E">
                              <w:rPr>
                                <w:rFonts w:ascii="Arial" w:hAnsi="Arial" w:cs="Arial"/>
                                <w:sz w:val="16"/>
                                <w:szCs w:val="16"/>
                              </w:rPr>
                              <w:t xml:space="preserve"> </w:t>
                            </w:r>
                          </w:p>
                          <w:p w:rsidR="00FD72E8" w:rsidRPr="00E966C7" w:rsidRDefault="00FD72E8" w:rsidP="00FD72E8">
                            <w:pPr>
                              <w:rPr>
                                <w:rFonts w:ascii="Arial" w:hAnsi="Arial" w:cs="Arial"/>
                                <w:sz w:val="16"/>
                                <w:szCs w:val="16"/>
                              </w:rPr>
                            </w:pPr>
                          </w:p>
                          <w:p w:rsidR="00FD72E8" w:rsidRPr="00E966C7" w:rsidRDefault="004B5B36" w:rsidP="00FD72E8">
                            <w:pPr>
                              <w:rPr>
                                <w:rFonts w:ascii="Arial" w:hAnsi="Arial" w:cs="Arial"/>
                                <w:sz w:val="16"/>
                                <w:szCs w:val="16"/>
                              </w:rPr>
                            </w:pPr>
                            <w:r w:rsidRPr="00E966C7">
                              <w:rPr>
                                <w:rFonts w:ascii="Arial" w:hAnsi="Arial" w:cs="Arial"/>
                                <w:b/>
                                <w:sz w:val="16"/>
                                <w:szCs w:val="16"/>
                              </w:rPr>
                              <w:t>Post Position</w:t>
                            </w:r>
                            <w:r w:rsidR="00FD72E8" w:rsidRPr="00E966C7">
                              <w:rPr>
                                <w:rFonts w:ascii="Arial" w:hAnsi="Arial" w:cs="Arial"/>
                                <w:b/>
                                <w:sz w:val="16"/>
                                <w:szCs w:val="16"/>
                              </w:rPr>
                              <w:t xml:space="preserve"> (move to </w:t>
                            </w:r>
                            <w:r w:rsidRPr="00E966C7">
                              <w:rPr>
                                <w:rFonts w:ascii="Arial" w:hAnsi="Arial" w:cs="Arial"/>
                                <w:b/>
                                <w:sz w:val="16"/>
                                <w:szCs w:val="16"/>
                              </w:rPr>
                              <w:t>Posted</w:t>
                            </w:r>
                            <w:r w:rsidR="00FD72E8" w:rsidRPr="00E966C7">
                              <w:rPr>
                                <w:rFonts w:ascii="Arial" w:hAnsi="Arial" w:cs="Arial"/>
                                <w:b/>
                                <w:sz w:val="16"/>
                                <w:szCs w:val="16"/>
                              </w:rPr>
                              <w:t>)</w:t>
                            </w:r>
                            <w:r w:rsidR="00FD72E8" w:rsidRPr="00E966C7">
                              <w:rPr>
                                <w:rFonts w:ascii="Arial" w:hAnsi="Arial" w:cs="Arial"/>
                                <w:sz w:val="16"/>
                                <w:szCs w:val="16"/>
                              </w:rPr>
                              <w:t xml:space="preserve"> – </w:t>
                            </w:r>
                            <w:r w:rsidRPr="00E966C7">
                              <w:rPr>
                                <w:rFonts w:ascii="Arial" w:hAnsi="Arial" w:cs="Arial"/>
                                <w:sz w:val="16"/>
                                <w:szCs w:val="16"/>
                              </w:rPr>
                              <w:t>you are posting the position for applicants to apply immediately.</w:t>
                            </w:r>
                          </w:p>
                          <w:p w:rsidR="004B5B36" w:rsidRPr="00E966C7" w:rsidRDefault="004B5B36" w:rsidP="00FD72E8">
                            <w:pPr>
                              <w:rPr>
                                <w:rFonts w:ascii="Arial" w:hAnsi="Arial" w:cs="Arial"/>
                                <w:sz w:val="16"/>
                                <w:szCs w:val="16"/>
                              </w:rPr>
                            </w:pPr>
                          </w:p>
                          <w:p w:rsidR="004B5B36" w:rsidRPr="00E966C7" w:rsidRDefault="004B5B36" w:rsidP="004B5B36">
                            <w:pPr>
                              <w:rPr>
                                <w:rFonts w:ascii="Arial" w:hAnsi="Arial" w:cs="Arial"/>
                                <w:sz w:val="16"/>
                                <w:szCs w:val="16"/>
                              </w:rPr>
                            </w:pPr>
                            <w:r w:rsidRPr="00E966C7">
                              <w:rPr>
                                <w:rFonts w:ascii="Arial" w:hAnsi="Arial" w:cs="Arial"/>
                                <w:b/>
                                <w:sz w:val="16"/>
                                <w:szCs w:val="16"/>
                              </w:rPr>
                              <w:t>Return for Review (move to Student Employment Initiator)</w:t>
                            </w:r>
                            <w:r w:rsidRPr="00E966C7">
                              <w:rPr>
                                <w:rFonts w:ascii="Arial" w:hAnsi="Arial" w:cs="Arial"/>
                                <w:sz w:val="16"/>
                                <w:szCs w:val="16"/>
                              </w:rPr>
                              <w:t xml:space="preserve"> – returning the posting to the Student Employment Initiator for changes/corrections.  It is important to include comments in the history section.</w:t>
                            </w:r>
                          </w:p>
                          <w:p w:rsidR="004B5B36" w:rsidRPr="00E966C7" w:rsidRDefault="004B5B36" w:rsidP="004B5B36">
                            <w:pPr>
                              <w:rPr>
                                <w:rFonts w:ascii="Arial" w:hAnsi="Arial" w:cs="Arial"/>
                                <w:sz w:val="16"/>
                                <w:szCs w:val="16"/>
                              </w:rPr>
                            </w:pPr>
                          </w:p>
                          <w:p w:rsidR="004B5B36" w:rsidRPr="00E966C7" w:rsidRDefault="004B5B36" w:rsidP="004B5B36">
                            <w:pPr>
                              <w:rPr>
                                <w:rFonts w:ascii="Arial" w:hAnsi="Arial" w:cs="Arial"/>
                                <w:sz w:val="16"/>
                                <w:szCs w:val="16"/>
                              </w:rPr>
                            </w:pPr>
                            <w:r w:rsidRPr="00E966C7">
                              <w:rPr>
                                <w:rFonts w:ascii="Arial" w:hAnsi="Arial" w:cs="Arial"/>
                                <w:b/>
                                <w:sz w:val="16"/>
                                <w:szCs w:val="16"/>
                              </w:rPr>
                              <w:t xml:space="preserve">Post </w:t>
                            </w:r>
                            <w:proofErr w:type="gramStart"/>
                            <w:r w:rsidRPr="00E966C7">
                              <w:rPr>
                                <w:rFonts w:ascii="Arial" w:hAnsi="Arial" w:cs="Arial"/>
                                <w:b/>
                                <w:sz w:val="16"/>
                                <w:szCs w:val="16"/>
                              </w:rPr>
                              <w:t>Internally</w:t>
                            </w:r>
                            <w:proofErr w:type="gramEnd"/>
                            <w:r w:rsidRPr="00E966C7">
                              <w:rPr>
                                <w:rFonts w:ascii="Arial" w:hAnsi="Arial" w:cs="Arial"/>
                                <w:b/>
                                <w:sz w:val="16"/>
                                <w:szCs w:val="16"/>
                              </w:rPr>
                              <w:t xml:space="preserve"> (move to Approved for Non-Recruitment)</w:t>
                            </w:r>
                            <w:r w:rsidRPr="00E966C7">
                              <w:rPr>
                                <w:rFonts w:ascii="Arial" w:hAnsi="Arial" w:cs="Arial"/>
                                <w:sz w:val="16"/>
                                <w:szCs w:val="16"/>
                              </w:rPr>
                              <w:t xml:space="preserve"> – you would use this status if the </w:t>
                            </w:r>
                            <w:r w:rsidR="001C3CEE">
                              <w:rPr>
                                <w:rFonts w:ascii="Arial" w:hAnsi="Arial" w:cs="Arial"/>
                                <w:sz w:val="16"/>
                                <w:szCs w:val="16"/>
                              </w:rPr>
                              <w:t xml:space="preserve">department has indicated “Non-Competitive – Job will last 7 days or less, or a unique qualification is required”. Review justification for those uniquely qualified. </w:t>
                            </w:r>
                          </w:p>
                          <w:p w:rsidR="004B5B36" w:rsidRPr="00E966C7" w:rsidRDefault="004B5B36" w:rsidP="004B5B36">
                            <w:pPr>
                              <w:rPr>
                                <w:rFonts w:ascii="Arial" w:hAnsi="Arial" w:cs="Arial"/>
                                <w:sz w:val="16"/>
                                <w:szCs w:val="16"/>
                              </w:rPr>
                            </w:pPr>
                          </w:p>
                          <w:p w:rsidR="00FD72E8" w:rsidRPr="00E966C7" w:rsidRDefault="00FD72E8" w:rsidP="00FD72E8">
                            <w:pPr>
                              <w:rPr>
                                <w:rFonts w:ascii="Arial" w:hAnsi="Arial" w:cs="Arial"/>
                                <w:sz w:val="16"/>
                                <w:szCs w:val="16"/>
                              </w:rPr>
                            </w:pPr>
                            <w:r w:rsidRPr="00E966C7">
                              <w:rPr>
                                <w:rFonts w:ascii="Arial" w:hAnsi="Arial" w:cs="Arial"/>
                                <w:b/>
                                <w:sz w:val="16"/>
                                <w:szCs w:val="16"/>
                              </w:rPr>
                              <w:t>Note:</w:t>
                            </w:r>
                            <w:r w:rsidRPr="00E966C7">
                              <w:rPr>
                                <w:rFonts w:ascii="Arial" w:hAnsi="Arial" w:cs="Arial"/>
                                <w:sz w:val="16"/>
                                <w:szCs w:val="16"/>
                              </w:rPr>
                              <w:t xml:space="preserve">  With each action </w:t>
                            </w:r>
                            <w:proofErr w:type="gramStart"/>
                            <w:r w:rsidRPr="00E966C7">
                              <w:rPr>
                                <w:rFonts w:ascii="Arial" w:hAnsi="Arial" w:cs="Arial"/>
                                <w:sz w:val="16"/>
                                <w:szCs w:val="16"/>
                              </w:rPr>
                              <w:t>taken</w:t>
                            </w:r>
                            <w:proofErr w:type="gramEnd"/>
                            <w:r w:rsidRPr="00E966C7">
                              <w:rPr>
                                <w:rFonts w:ascii="Arial" w:hAnsi="Arial" w:cs="Arial"/>
                                <w:sz w:val="16"/>
                                <w:szCs w:val="16"/>
                              </w:rPr>
                              <w:t xml:space="preserve"> you will be given an opportunity to add notes/comments to the hiring proposal which are saved in the history section.</w:t>
                            </w:r>
                            <w:r w:rsidR="004B5B36" w:rsidRPr="00E966C7">
                              <w:rPr>
                                <w:rFonts w:ascii="Arial" w:hAnsi="Arial" w:cs="Arial"/>
                                <w:sz w:val="16"/>
                                <w:szCs w:val="16"/>
                              </w:rPr>
                              <w:t xml:space="preserve">  </w:t>
                            </w:r>
                            <w:r w:rsidR="004B5B36" w:rsidRPr="000C714E">
                              <w:rPr>
                                <w:rFonts w:ascii="Arial" w:hAnsi="Arial" w:cs="Arial"/>
                                <w:sz w:val="16"/>
                                <w:szCs w:val="16"/>
                                <w:highlight w:val="yellow"/>
                              </w:rPr>
                              <w:t>Comments added at this stage are included in the auto-generated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3F1BC" id="_x0000_t202" coordsize="21600,21600" o:spt="202" path="m,l,21600r21600,l21600,xe">
                <v:stroke joinstyle="miter"/>
                <v:path gradientshapeok="t" o:connecttype="rect"/>
              </v:shapetype>
              <v:shape id="Text Box 33" o:spid="_x0000_s1026" type="#_x0000_t202" style="position:absolute;margin-left:293.65pt;margin-top:19.15pt;width:344.85pt;height:204.6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" fillcolor="white [3201]" strokeweight=".5pt">
                <v:textbox>
                  <w:txbxContent>
                    <w:p w:rsidR="00FD72E8" w:rsidRPr="00E966C7" w:rsidRDefault="00FD72E8" w:rsidP="00FD72E8">
                      <w:pPr>
                        <w:rPr>
                          <w:rFonts w:ascii="Arial" w:hAnsi="Arial" w:cs="Arial"/>
                          <w:sz w:val="16"/>
                          <w:szCs w:val="16"/>
                        </w:rPr>
                      </w:pPr>
                      <w:r w:rsidRPr="00E966C7">
                        <w:rPr>
                          <w:rFonts w:ascii="Arial" w:hAnsi="Arial" w:cs="Arial"/>
                          <w:b/>
                          <w:sz w:val="16"/>
                          <w:szCs w:val="16"/>
                        </w:rPr>
                        <w:t>Keep working on this Posting</w:t>
                      </w:r>
                      <w:r w:rsidRPr="00E966C7">
                        <w:rPr>
                          <w:rFonts w:ascii="Arial" w:hAnsi="Arial" w:cs="Arial"/>
                          <w:sz w:val="16"/>
                          <w:szCs w:val="16"/>
                        </w:rPr>
                        <w:t xml:space="preserve"> – is the same as saving the posting without submitting.  </w:t>
                      </w:r>
                    </w:p>
                    <w:p w:rsidR="00FD72E8" w:rsidRPr="00E966C7" w:rsidRDefault="00FD72E8" w:rsidP="00FD72E8">
                      <w:pPr>
                        <w:rPr>
                          <w:rFonts w:ascii="Arial" w:hAnsi="Arial" w:cs="Arial"/>
                          <w:sz w:val="16"/>
                          <w:szCs w:val="16"/>
                        </w:rPr>
                      </w:pPr>
                    </w:p>
                    <w:p w:rsidR="00FD72E8" w:rsidRPr="00E966C7" w:rsidRDefault="00FD72E8" w:rsidP="00FD72E8">
                      <w:pPr>
                        <w:rPr>
                          <w:rFonts w:ascii="Arial" w:hAnsi="Arial" w:cs="Arial"/>
                          <w:sz w:val="16"/>
                          <w:szCs w:val="16"/>
                        </w:rPr>
                      </w:pPr>
                      <w:r w:rsidRPr="00E966C7">
                        <w:rPr>
                          <w:rFonts w:ascii="Arial" w:hAnsi="Arial" w:cs="Arial"/>
                          <w:b/>
                          <w:sz w:val="16"/>
                          <w:szCs w:val="16"/>
                        </w:rPr>
                        <w:t xml:space="preserve">Approve for Later Posting (move to </w:t>
                      </w:r>
                      <w:r w:rsidR="004B5B36" w:rsidRPr="00E966C7">
                        <w:rPr>
                          <w:rFonts w:ascii="Arial" w:hAnsi="Arial" w:cs="Arial"/>
                          <w:b/>
                          <w:sz w:val="16"/>
                          <w:szCs w:val="16"/>
                        </w:rPr>
                        <w:t>Approved-Pending</w:t>
                      </w:r>
                      <w:r w:rsidRPr="00E966C7">
                        <w:rPr>
                          <w:rFonts w:ascii="Arial" w:hAnsi="Arial" w:cs="Arial"/>
                          <w:b/>
                          <w:sz w:val="16"/>
                          <w:szCs w:val="16"/>
                        </w:rPr>
                        <w:t>)</w:t>
                      </w:r>
                      <w:r w:rsidRPr="00E966C7">
                        <w:rPr>
                          <w:rFonts w:ascii="Arial" w:hAnsi="Arial" w:cs="Arial"/>
                          <w:sz w:val="16"/>
                          <w:szCs w:val="16"/>
                        </w:rPr>
                        <w:t xml:space="preserve"> – </w:t>
                      </w:r>
                      <w:r w:rsidR="004B5B36" w:rsidRPr="00E966C7">
                        <w:rPr>
                          <w:rFonts w:ascii="Arial" w:hAnsi="Arial" w:cs="Arial"/>
                          <w:sz w:val="16"/>
                          <w:szCs w:val="16"/>
                        </w:rPr>
                        <w:t xml:space="preserve">will put the posting in pending status until </w:t>
                      </w:r>
                      <w:r w:rsidR="000C714E" w:rsidRPr="000C714E">
                        <w:rPr>
                          <w:rFonts w:ascii="Arial" w:hAnsi="Arial" w:cs="Arial"/>
                          <w:b/>
                          <w:sz w:val="16"/>
                          <w:szCs w:val="16"/>
                        </w:rPr>
                        <w:t>12 a.m.</w:t>
                      </w:r>
                      <w:r w:rsidR="004B5B36" w:rsidRPr="00E966C7">
                        <w:rPr>
                          <w:rFonts w:ascii="Arial" w:hAnsi="Arial" w:cs="Arial"/>
                          <w:sz w:val="16"/>
                          <w:szCs w:val="16"/>
                        </w:rPr>
                        <w:t xml:space="preserve"> on the posting date when it will then post</w:t>
                      </w:r>
                      <w:r w:rsidRPr="00E966C7">
                        <w:rPr>
                          <w:rFonts w:ascii="Arial" w:hAnsi="Arial" w:cs="Arial"/>
                          <w:sz w:val="16"/>
                          <w:szCs w:val="16"/>
                        </w:rPr>
                        <w:t>.</w:t>
                      </w:r>
                      <w:r w:rsidR="000C714E">
                        <w:rPr>
                          <w:rFonts w:ascii="Arial" w:hAnsi="Arial" w:cs="Arial"/>
                          <w:sz w:val="16"/>
                          <w:szCs w:val="16"/>
                        </w:rPr>
                        <w:t xml:space="preserve">  Make sure the posting date is always the next day or later when using this option</w:t>
                      </w:r>
                      <w:r w:rsidR="002102C3">
                        <w:rPr>
                          <w:rFonts w:ascii="Arial" w:hAnsi="Arial" w:cs="Arial"/>
                          <w:sz w:val="16"/>
                          <w:szCs w:val="16"/>
                        </w:rPr>
                        <w:t xml:space="preserve"> or it will post within an hour of selecting this status.</w:t>
                      </w:r>
                      <w:r w:rsidR="000C714E">
                        <w:rPr>
                          <w:rFonts w:ascii="Arial" w:hAnsi="Arial" w:cs="Arial"/>
                          <w:sz w:val="16"/>
                          <w:szCs w:val="16"/>
                        </w:rPr>
                        <w:t xml:space="preserve"> </w:t>
                      </w:r>
                    </w:p>
                    <w:p w:rsidR="00FD72E8" w:rsidRPr="00E966C7" w:rsidRDefault="00FD72E8" w:rsidP="00FD72E8">
                      <w:pPr>
                        <w:rPr>
                          <w:rFonts w:ascii="Arial" w:hAnsi="Arial" w:cs="Arial"/>
                          <w:sz w:val="16"/>
                          <w:szCs w:val="16"/>
                        </w:rPr>
                      </w:pPr>
                    </w:p>
                    <w:p w:rsidR="00FD72E8" w:rsidRPr="00E966C7" w:rsidRDefault="004B5B36" w:rsidP="00FD72E8">
                      <w:pPr>
                        <w:rPr>
                          <w:rFonts w:ascii="Arial" w:hAnsi="Arial" w:cs="Arial"/>
                          <w:sz w:val="16"/>
                          <w:szCs w:val="16"/>
                        </w:rPr>
                      </w:pPr>
                      <w:r w:rsidRPr="00E966C7">
                        <w:rPr>
                          <w:rFonts w:ascii="Arial" w:hAnsi="Arial" w:cs="Arial"/>
                          <w:b/>
                          <w:sz w:val="16"/>
                          <w:szCs w:val="16"/>
                        </w:rPr>
                        <w:t>Post Position</w:t>
                      </w:r>
                      <w:r w:rsidR="00FD72E8" w:rsidRPr="00E966C7">
                        <w:rPr>
                          <w:rFonts w:ascii="Arial" w:hAnsi="Arial" w:cs="Arial"/>
                          <w:b/>
                          <w:sz w:val="16"/>
                          <w:szCs w:val="16"/>
                        </w:rPr>
                        <w:t xml:space="preserve"> (move to </w:t>
                      </w:r>
                      <w:r w:rsidRPr="00E966C7">
                        <w:rPr>
                          <w:rFonts w:ascii="Arial" w:hAnsi="Arial" w:cs="Arial"/>
                          <w:b/>
                          <w:sz w:val="16"/>
                          <w:szCs w:val="16"/>
                        </w:rPr>
                        <w:t>Posted</w:t>
                      </w:r>
                      <w:r w:rsidR="00FD72E8" w:rsidRPr="00E966C7">
                        <w:rPr>
                          <w:rFonts w:ascii="Arial" w:hAnsi="Arial" w:cs="Arial"/>
                          <w:b/>
                          <w:sz w:val="16"/>
                          <w:szCs w:val="16"/>
                        </w:rPr>
                        <w:t>)</w:t>
                      </w:r>
                      <w:r w:rsidR="00FD72E8" w:rsidRPr="00E966C7">
                        <w:rPr>
                          <w:rFonts w:ascii="Arial" w:hAnsi="Arial" w:cs="Arial"/>
                          <w:sz w:val="16"/>
                          <w:szCs w:val="16"/>
                        </w:rPr>
                        <w:t xml:space="preserve"> – </w:t>
                      </w:r>
                      <w:r w:rsidRPr="00E966C7">
                        <w:rPr>
                          <w:rFonts w:ascii="Arial" w:hAnsi="Arial" w:cs="Arial"/>
                          <w:sz w:val="16"/>
                          <w:szCs w:val="16"/>
                        </w:rPr>
                        <w:t>you are posting the position for applicants to apply immediately.</w:t>
                      </w:r>
                    </w:p>
                    <w:p w:rsidR="004B5B36" w:rsidRPr="00E966C7" w:rsidRDefault="004B5B36" w:rsidP="00FD72E8">
                      <w:pPr>
                        <w:rPr>
                          <w:rFonts w:ascii="Arial" w:hAnsi="Arial" w:cs="Arial"/>
                          <w:sz w:val="16"/>
                          <w:szCs w:val="16"/>
                        </w:rPr>
                      </w:pPr>
                    </w:p>
                    <w:p w:rsidR="004B5B36" w:rsidRPr="00E966C7" w:rsidRDefault="004B5B36" w:rsidP="004B5B36">
                      <w:pPr>
                        <w:rPr>
                          <w:rFonts w:ascii="Arial" w:hAnsi="Arial" w:cs="Arial"/>
                          <w:sz w:val="16"/>
                          <w:szCs w:val="16"/>
                        </w:rPr>
                      </w:pPr>
                      <w:r w:rsidRPr="00E966C7">
                        <w:rPr>
                          <w:rFonts w:ascii="Arial" w:hAnsi="Arial" w:cs="Arial"/>
                          <w:b/>
                          <w:sz w:val="16"/>
                          <w:szCs w:val="16"/>
                        </w:rPr>
                        <w:t>Return for Review (move to Student Employment Initiator)</w:t>
                      </w:r>
                      <w:r w:rsidRPr="00E966C7">
                        <w:rPr>
                          <w:rFonts w:ascii="Arial" w:hAnsi="Arial" w:cs="Arial"/>
                          <w:sz w:val="16"/>
                          <w:szCs w:val="16"/>
                        </w:rPr>
                        <w:t xml:space="preserve"> – returning the posting to the Student Employment Initiator for changes/corrections.  It is important to include comments in the history section.</w:t>
                      </w:r>
                    </w:p>
                    <w:p w:rsidR="004B5B36" w:rsidRPr="00E966C7" w:rsidRDefault="004B5B36" w:rsidP="004B5B36">
                      <w:pPr>
                        <w:rPr>
                          <w:rFonts w:ascii="Arial" w:hAnsi="Arial" w:cs="Arial"/>
                          <w:sz w:val="16"/>
                          <w:szCs w:val="16"/>
                        </w:rPr>
                      </w:pPr>
                    </w:p>
                    <w:p w:rsidR="004B5B36" w:rsidRPr="00E966C7" w:rsidRDefault="004B5B36" w:rsidP="004B5B36">
                      <w:pPr>
                        <w:rPr>
                          <w:rFonts w:ascii="Arial" w:hAnsi="Arial" w:cs="Arial"/>
                          <w:sz w:val="16"/>
                          <w:szCs w:val="16"/>
                        </w:rPr>
                      </w:pPr>
                      <w:r w:rsidRPr="00E966C7">
                        <w:rPr>
                          <w:rFonts w:ascii="Arial" w:hAnsi="Arial" w:cs="Arial"/>
                          <w:b/>
                          <w:sz w:val="16"/>
                          <w:szCs w:val="16"/>
                        </w:rPr>
                        <w:t xml:space="preserve">Post </w:t>
                      </w:r>
                      <w:proofErr w:type="gramStart"/>
                      <w:r w:rsidRPr="00E966C7">
                        <w:rPr>
                          <w:rFonts w:ascii="Arial" w:hAnsi="Arial" w:cs="Arial"/>
                          <w:b/>
                          <w:sz w:val="16"/>
                          <w:szCs w:val="16"/>
                        </w:rPr>
                        <w:t>Internally</w:t>
                      </w:r>
                      <w:proofErr w:type="gramEnd"/>
                      <w:r w:rsidRPr="00E966C7">
                        <w:rPr>
                          <w:rFonts w:ascii="Arial" w:hAnsi="Arial" w:cs="Arial"/>
                          <w:b/>
                          <w:sz w:val="16"/>
                          <w:szCs w:val="16"/>
                        </w:rPr>
                        <w:t xml:space="preserve"> (move to Approved for Non-Recruitment)</w:t>
                      </w:r>
                      <w:r w:rsidRPr="00E966C7">
                        <w:rPr>
                          <w:rFonts w:ascii="Arial" w:hAnsi="Arial" w:cs="Arial"/>
                          <w:sz w:val="16"/>
                          <w:szCs w:val="16"/>
                        </w:rPr>
                        <w:t xml:space="preserve"> – you would use this status if the </w:t>
                      </w:r>
                      <w:r w:rsidR="001C3CEE">
                        <w:rPr>
                          <w:rFonts w:ascii="Arial" w:hAnsi="Arial" w:cs="Arial"/>
                          <w:sz w:val="16"/>
                          <w:szCs w:val="16"/>
                        </w:rPr>
                        <w:t xml:space="preserve">department has indicated “Non-Competitive – Job will last 7 days or less, or a unique qualification is required”. Review justification for those uniquely qualified. </w:t>
                      </w:r>
                    </w:p>
                    <w:p w:rsidR="004B5B36" w:rsidRPr="00E966C7" w:rsidRDefault="004B5B36" w:rsidP="004B5B36">
                      <w:pPr>
                        <w:rPr>
                          <w:rFonts w:ascii="Arial" w:hAnsi="Arial" w:cs="Arial"/>
                          <w:sz w:val="16"/>
                          <w:szCs w:val="16"/>
                        </w:rPr>
                      </w:pPr>
                    </w:p>
                    <w:p w:rsidR="00FD72E8" w:rsidRPr="00E966C7" w:rsidRDefault="00FD72E8" w:rsidP="00FD72E8">
                      <w:pPr>
                        <w:rPr>
                          <w:rFonts w:ascii="Arial" w:hAnsi="Arial" w:cs="Arial"/>
                          <w:sz w:val="16"/>
                          <w:szCs w:val="16"/>
                        </w:rPr>
                      </w:pPr>
                      <w:r w:rsidRPr="00E966C7">
                        <w:rPr>
                          <w:rFonts w:ascii="Arial" w:hAnsi="Arial" w:cs="Arial"/>
                          <w:b/>
                          <w:sz w:val="16"/>
                          <w:szCs w:val="16"/>
                        </w:rPr>
                        <w:t>Note:</w:t>
                      </w:r>
                      <w:r w:rsidRPr="00E966C7">
                        <w:rPr>
                          <w:rFonts w:ascii="Arial" w:hAnsi="Arial" w:cs="Arial"/>
                          <w:sz w:val="16"/>
                          <w:szCs w:val="16"/>
                        </w:rPr>
                        <w:t xml:space="preserve">  With each action </w:t>
                      </w:r>
                      <w:proofErr w:type="gramStart"/>
                      <w:r w:rsidRPr="00E966C7">
                        <w:rPr>
                          <w:rFonts w:ascii="Arial" w:hAnsi="Arial" w:cs="Arial"/>
                          <w:sz w:val="16"/>
                          <w:szCs w:val="16"/>
                        </w:rPr>
                        <w:t>taken</w:t>
                      </w:r>
                      <w:proofErr w:type="gramEnd"/>
                      <w:r w:rsidRPr="00E966C7">
                        <w:rPr>
                          <w:rFonts w:ascii="Arial" w:hAnsi="Arial" w:cs="Arial"/>
                          <w:sz w:val="16"/>
                          <w:szCs w:val="16"/>
                        </w:rPr>
                        <w:t xml:space="preserve"> you will be given an opportunity to add notes/comments to the hiring proposal which are saved in the history section.</w:t>
                      </w:r>
                      <w:r w:rsidR="004B5B36" w:rsidRPr="00E966C7">
                        <w:rPr>
                          <w:rFonts w:ascii="Arial" w:hAnsi="Arial" w:cs="Arial"/>
                          <w:sz w:val="16"/>
                          <w:szCs w:val="16"/>
                        </w:rPr>
                        <w:t xml:space="preserve">  </w:t>
                      </w:r>
                      <w:r w:rsidR="004B5B36" w:rsidRPr="000C714E">
                        <w:rPr>
                          <w:rFonts w:ascii="Arial" w:hAnsi="Arial" w:cs="Arial"/>
                          <w:sz w:val="16"/>
                          <w:szCs w:val="16"/>
                          <w:highlight w:val="yellow"/>
                        </w:rPr>
                        <w:t>Comments added at this stage are included in the auto-generated email.</w:t>
                      </w:r>
                    </w:p>
                  </w:txbxContent>
                </v:textbox>
                <w10:wrap anchorx="margin"/>
              </v:shape>
            </w:pict>
          </mc:Fallback>
        </mc:AlternateContent>
      </w:r>
      <w:r w:rsidR="00FD72E8" w:rsidRPr="00E966C7">
        <w:rPr>
          <w:rFonts w:ascii="Arial" w:hAnsi="Arial" w:cs="Arial"/>
          <w:sz w:val="20"/>
          <w:szCs w:val="20"/>
        </w:rPr>
        <w:t xml:space="preserve">When the SEA has completed their </w:t>
      </w:r>
      <w:r w:rsidR="00663F6E" w:rsidRPr="00E966C7">
        <w:rPr>
          <w:rFonts w:ascii="Arial" w:hAnsi="Arial" w:cs="Arial"/>
          <w:sz w:val="20"/>
          <w:szCs w:val="20"/>
        </w:rPr>
        <w:t>review,</w:t>
      </w:r>
      <w:r w:rsidR="00FD72E8" w:rsidRPr="00E966C7">
        <w:rPr>
          <w:rFonts w:ascii="Arial" w:hAnsi="Arial" w:cs="Arial"/>
          <w:sz w:val="20"/>
          <w:szCs w:val="20"/>
        </w:rPr>
        <w:t xml:space="preserve"> they have the following options from the “Summary” view by selecting “Take Action on Posting”.</w:t>
      </w:r>
    </w:p>
    <w:p w:rsidR="00E966C7" w:rsidRPr="00FE78DC" w:rsidRDefault="00E966C7" w:rsidP="00FD72E8">
      <w:pPr>
        <w:rPr>
          <w:rFonts w:ascii="Arial" w:hAnsi="Arial" w:cs="Arial"/>
          <w:sz w:val="22"/>
          <w:szCs w:val="22"/>
        </w:rPr>
      </w:pPr>
    </w:p>
    <w:p w:rsidR="00FD72E8" w:rsidRPr="00FE78DC" w:rsidRDefault="00FD72E8" w:rsidP="00FD72E8">
      <w:pPr>
        <w:rPr>
          <w:rFonts w:ascii="Arial" w:hAnsi="Arial" w:cs="Arial"/>
          <w:b/>
          <w:sz w:val="22"/>
          <w:szCs w:val="22"/>
        </w:rPr>
      </w:pPr>
      <w:r w:rsidRPr="00FE78DC">
        <w:rPr>
          <w:rFonts w:ascii="Arial" w:hAnsi="Arial" w:cs="Arial"/>
          <w:noProof/>
          <w:sz w:val="22"/>
          <w:szCs w:val="22"/>
        </w:rPr>
        <w:drawing>
          <wp:inline distT="0" distB="0" distL="0" distR="0" wp14:anchorId="0CC4FEB3" wp14:editId="7C6BD617">
            <wp:extent cx="1935480" cy="16687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4120"/>
                    <a:stretch/>
                  </pic:blipFill>
                  <pic:spPr bwMode="auto">
                    <a:xfrm>
                      <a:off x="0" y="0"/>
                      <a:ext cx="1964984" cy="1694218"/>
                    </a:xfrm>
                    <a:prstGeom prst="rect">
                      <a:avLst/>
                    </a:prstGeom>
                    <a:ln>
                      <a:noFill/>
                    </a:ln>
                    <a:extLst>
                      <a:ext uri="{53640926-AAD7-44D8-BBD7-CCE9431645EC}">
                        <a14:shadowObscured xmlns:a14="http://schemas.microsoft.com/office/drawing/2010/main"/>
                      </a:ext>
                    </a:extLst>
                  </pic:spPr>
                </pic:pic>
              </a:graphicData>
            </a:graphic>
          </wp:inline>
        </w:drawing>
      </w:r>
    </w:p>
    <w:p w:rsidR="00D50F87" w:rsidRPr="00FE78DC" w:rsidRDefault="00D50F87" w:rsidP="00D50F87">
      <w:pPr>
        <w:pStyle w:val="ListParagraph"/>
        <w:rPr>
          <w:rFonts w:ascii="Arial" w:hAnsi="Arial" w:cs="Arial"/>
          <w:b/>
        </w:rPr>
      </w:pPr>
    </w:p>
    <w:p w:rsidR="00D50F87" w:rsidRPr="00FE78DC" w:rsidRDefault="00D50F87" w:rsidP="00D50F87">
      <w:pPr>
        <w:pStyle w:val="ListParagraph"/>
        <w:rPr>
          <w:rFonts w:ascii="Arial" w:hAnsi="Arial" w:cs="Arial"/>
          <w:b/>
        </w:rPr>
      </w:pPr>
    </w:p>
    <w:p w:rsidR="00D50F87" w:rsidRPr="00FE78DC" w:rsidRDefault="00D50F87" w:rsidP="00D50F87">
      <w:pPr>
        <w:pStyle w:val="ListParagraph"/>
        <w:rPr>
          <w:rFonts w:ascii="Arial" w:hAnsi="Arial" w:cs="Arial"/>
          <w:b/>
        </w:rPr>
      </w:pPr>
    </w:p>
    <w:p w:rsidR="00757002" w:rsidRPr="00FE78DC" w:rsidRDefault="009607C1" w:rsidP="00D50F87">
      <w:pPr>
        <w:rPr>
          <w:rFonts w:ascii="Arial" w:hAnsi="Arial" w:cs="Arial"/>
          <w:noProof/>
          <w:sz w:val="22"/>
          <w:szCs w:val="22"/>
        </w:rPr>
      </w:pPr>
      <w:r w:rsidRPr="00FE78DC">
        <w:rPr>
          <w:rFonts w:ascii="Arial" w:hAnsi="Arial" w:cs="Arial"/>
          <w:noProof/>
          <w:sz w:val="22"/>
          <w:szCs w:val="22"/>
        </w:rPr>
        <w:t xml:space="preserve"> </w:t>
      </w:r>
    </w:p>
    <w:p w:rsidR="00D50F87" w:rsidRPr="00FE78DC" w:rsidRDefault="00D50F87" w:rsidP="00D50F87">
      <w:pPr>
        <w:rPr>
          <w:rFonts w:ascii="Arial" w:hAnsi="Arial" w:cs="Arial"/>
          <w:noProof/>
          <w:sz w:val="22"/>
          <w:szCs w:val="22"/>
        </w:rPr>
      </w:pPr>
    </w:p>
    <w:p w:rsidR="00D50F87" w:rsidRPr="00FE78DC" w:rsidRDefault="00D50F87" w:rsidP="00D50F87">
      <w:pPr>
        <w:rPr>
          <w:rFonts w:ascii="Arial" w:hAnsi="Arial" w:cs="Arial"/>
          <w:noProof/>
          <w:sz w:val="22"/>
          <w:szCs w:val="22"/>
        </w:rPr>
      </w:pPr>
    </w:p>
    <w:p w:rsidR="007613F7" w:rsidRPr="008F7070" w:rsidRDefault="004B5B36" w:rsidP="008F7070">
      <w:pPr>
        <w:jc w:val="center"/>
        <w:rPr>
          <w:rFonts w:ascii="Arial" w:hAnsi="Arial" w:cs="Arial"/>
          <w:sz w:val="20"/>
          <w:szCs w:val="20"/>
        </w:rPr>
      </w:pPr>
      <w:r w:rsidRPr="00FE78DC">
        <w:rPr>
          <w:rFonts w:ascii="Arial" w:hAnsi="Arial" w:cs="Arial"/>
          <w:sz w:val="22"/>
          <w:szCs w:val="22"/>
        </w:rPr>
        <w:br w:type="page"/>
      </w:r>
      <w:bookmarkStart w:id="0" w:name="HPRTA"/>
      <w:bookmarkStart w:id="1" w:name="HPOfferAccepted"/>
      <w:r w:rsidR="007613F7" w:rsidRPr="0008430E">
        <w:rPr>
          <w:rFonts w:ascii="Arial" w:hAnsi="Arial" w:cs="Arial"/>
          <w:b/>
          <w:sz w:val="28"/>
          <w:szCs w:val="28"/>
        </w:rPr>
        <w:t>Student Appo</w:t>
      </w:r>
      <w:bookmarkStart w:id="2" w:name="_GoBack"/>
      <w:bookmarkEnd w:id="2"/>
      <w:r w:rsidR="007613F7" w:rsidRPr="0008430E">
        <w:rPr>
          <w:rFonts w:ascii="Arial" w:hAnsi="Arial" w:cs="Arial"/>
          <w:b/>
          <w:sz w:val="28"/>
          <w:szCs w:val="28"/>
        </w:rPr>
        <w:t>intments</w:t>
      </w:r>
      <w:bookmarkEnd w:id="0"/>
    </w:p>
    <w:p w:rsidR="003D57F6" w:rsidRPr="00E966C7" w:rsidRDefault="003D57F6" w:rsidP="007613F7">
      <w:pPr>
        <w:spacing w:line="260" w:lineRule="exact"/>
        <w:ind w:right="-120"/>
        <w:jc w:val="center"/>
        <w:rPr>
          <w:rFonts w:ascii="Arial" w:hAnsi="Arial" w:cs="Arial"/>
          <w:sz w:val="20"/>
          <w:szCs w:val="20"/>
        </w:rPr>
      </w:pPr>
    </w:p>
    <w:p w:rsidR="007613F7" w:rsidRDefault="00830E41" w:rsidP="00830E41">
      <w:pPr>
        <w:spacing w:line="260" w:lineRule="exact"/>
        <w:ind w:right="-120"/>
        <w:rPr>
          <w:rFonts w:ascii="Arial" w:hAnsi="Arial" w:cs="Arial"/>
          <w:sz w:val="20"/>
          <w:szCs w:val="20"/>
        </w:rPr>
      </w:pPr>
      <w:r>
        <w:rPr>
          <w:rFonts w:ascii="Arial" w:hAnsi="Arial" w:cs="Arial"/>
          <w:sz w:val="20"/>
          <w:szCs w:val="20"/>
        </w:rPr>
        <w:t>When a department is ready</w:t>
      </w:r>
      <w:r w:rsidR="007613F7">
        <w:rPr>
          <w:rFonts w:ascii="Arial" w:hAnsi="Arial" w:cs="Arial"/>
          <w:sz w:val="20"/>
          <w:szCs w:val="20"/>
        </w:rPr>
        <w:t xml:space="preserve"> to make an offer of employment, you may either complete Hiring Proposals</w:t>
      </w:r>
    </w:p>
    <w:p w:rsidR="00830E41" w:rsidRDefault="007613F7" w:rsidP="00830E41">
      <w:pPr>
        <w:spacing w:line="260" w:lineRule="exact"/>
        <w:ind w:right="-120"/>
        <w:rPr>
          <w:rFonts w:ascii="Arial" w:hAnsi="Arial" w:cs="Arial"/>
          <w:sz w:val="20"/>
          <w:szCs w:val="20"/>
        </w:rPr>
      </w:pPr>
      <w:r>
        <w:rPr>
          <w:rFonts w:ascii="Arial" w:hAnsi="Arial" w:cs="Arial"/>
          <w:sz w:val="20"/>
          <w:szCs w:val="20"/>
        </w:rPr>
        <w:t>- Option 1 or Banner Manual Entry – Option 2</w:t>
      </w:r>
    </w:p>
    <w:p w:rsidR="00A2277E" w:rsidRDefault="00A2277E" w:rsidP="00830E41">
      <w:pPr>
        <w:spacing w:line="260" w:lineRule="exact"/>
        <w:ind w:right="-120"/>
        <w:rPr>
          <w:rFonts w:ascii="Arial" w:hAnsi="Arial" w:cs="Arial"/>
          <w:b/>
        </w:rPr>
      </w:pPr>
    </w:p>
    <w:p w:rsidR="00830E41" w:rsidRPr="0008430E" w:rsidRDefault="00830E41" w:rsidP="00830E41">
      <w:pPr>
        <w:spacing w:line="260" w:lineRule="exact"/>
        <w:ind w:right="-120"/>
        <w:rPr>
          <w:rFonts w:ascii="Arial" w:hAnsi="Arial" w:cs="Arial"/>
          <w:b/>
        </w:rPr>
      </w:pPr>
      <w:r w:rsidRPr="0008430E">
        <w:rPr>
          <w:rFonts w:ascii="Arial" w:hAnsi="Arial" w:cs="Arial"/>
          <w:b/>
        </w:rPr>
        <w:t>Hiring Proposals – Option 1</w:t>
      </w:r>
    </w:p>
    <w:p w:rsidR="00943485" w:rsidRDefault="00943485" w:rsidP="003D57F6">
      <w:pPr>
        <w:spacing w:line="260" w:lineRule="exact"/>
        <w:ind w:right="-120"/>
        <w:rPr>
          <w:rFonts w:ascii="Arial" w:hAnsi="Arial" w:cs="Arial"/>
          <w:sz w:val="20"/>
          <w:szCs w:val="20"/>
        </w:rPr>
      </w:pPr>
    </w:p>
    <w:p w:rsidR="003D57F6" w:rsidRDefault="003D57F6" w:rsidP="003D57F6">
      <w:pPr>
        <w:spacing w:line="260" w:lineRule="exact"/>
        <w:ind w:right="-120"/>
        <w:rPr>
          <w:rFonts w:ascii="Arial" w:hAnsi="Arial" w:cs="Arial"/>
          <w:i/>
          <w:sz w:val="20"/>
          <w:szCs w:val="20"/>
        </w:rPr>
      </w:pPr>
      <w:r w:rsidRPr="00E966C7">
        <w:rPr>
          <w:rFonts w:ascii="Arial" w:hAnsi="Arial" w:cs="Arial"/>
          <w:sz w:val="20"/>
          <w:szCs w:val="20"/>
        </w:rPr>
        <w:t>Once the Student Employment Initiator</w:t>
      </w:r>
      <w:r w:rsidR="00950942">
        <w:rPr>
          <w:rFonts w:ascii="Arial" w:hAnsi="Arial" w:cs="Arial"/>
          <w:sz w:val="20"/>
          <w:szCs w:val="20"/>
        </w:rPr>
        <w:t xml:space="preserve"> (SEI)</w:t>
      </w:r>
      <w:r w:rsidRPr="00E966C7">
        <w:rPr>
          <w:rFonts w:ascii="Arial" w:hAnsi="Arial" w:cs="Arial"/>
          <w:sz w:val="20"/>
          <w:szCs w:val="20"/>
        </w:rPr>
        <w:t xml:space="preserve"> indicates </w:t>
      </w:r>
      <w:r w:rsidR="004668DD" w:rsidRPr="00E966C7">
        <w:rPr>
          <w:rFonts w:ascii="Arial" w:hAnsi="Arial" w:cs="Arial"/>
          <w:sz w:val="20"/>
          <w:szCs w:val="20"/>
        </w:rPr>
        <w:t>whom</w:t>
      </w:r>
      <w:r w:rsidRPr="00E966C7">
        <w:rPr>
          <w:rFonts w:ascii="Arial" w:hAnsi="Arial" w:cs="Arial"/>
          <w:sz w:val="20"/>
          <w:szCs w:val="20"/>
        </w:rPr>
        <w:t xml:space="preserve"> they want to hire, you will </w:t>
      </w:r>
      <w:r w:rsidR="0091496F">
        <w:rPr>
          <w:rFonts w:ascii="Arial" w:hAnsi="Arial" w:cs="Arial"/>
          <w:sz w:val="20"/>
          <w:szCs w:val="20"/>
        </w:rPr>
        <w:t xml:space="preserve">complete the HR Use Only section of the posting, check the restricted list and then </w:t>
      </w:r>
      <w:r w:rsidRPr="00E966C7">
        <w:rPr>
          <w:rFonts w:ascii="Arial" w:hAnsi="Arial" w:cs="Arial"/>
          <w:sz w:val="20"/>
          <w:szCs w:val="20"/>
        </w:rPr>
        <w:t xml:space="preserve">initiate the hiring proposal. </w:t>
      </w:r>
      <w:r w:rsidRPr="00E966C7">
        <w:rPr>
          <w:rFonts w:ascii="Arial" w:hAnsi="Arial" w:cs="Arial"/>
          <w:i/>
          <w:sz w:val="20"/>
          <w:szCs w:val="20"/>
        </w:rPr>
        <w:t xml:space="preserve">If hiring multiple appointees, </w:t>
      </w:r>
      <w:r w:rsidR="00811530">
        <w:rPr>
          <w:rFonts w:ascii="Arial" w:hAnsi="Arial" w:cs="Arial"/>
          <w:i/>
          <w:sz w:val="20"/>
          <w:szCs w:val="20"/>
        </w:rPr>
        <w:t xml:space="preserve">these </w:t>
      </w:r>
      <w:proofErr w:type="gramStart"/>
      <w:r w:rsidR="00811530">
        <w:rPr>
          <w:rFonts w:ascii="Arial" w:hAnsi="Arial" w:cs="Arial"/>
          <w:i/>
          <w:sz w:val="20"/>
          <w:szCs w:val="20"/>
        </w:rPr>
        <w:t>3</w:t>
      </w:r>
      <w:proofErr w:type="gramEnd"/>
      <w:r w:rsidR="00811530">
        <w:rPr>
          <w:rFonts w:ascii="Arial" w:hAnsi="Arial" w:cs="Arial"/>
          <w:i/>
          <w:sz w:val="20"/>
          <w:szCs w:val="20"/>
        </w:rPr>
        <w:t xml:space="preserve"> steps are completed for each appointee</w:t>
      </w:r>
      <w:r w:rsidRPr="00E966C7">
        <w:rPr>
          <w:rFonts w:ascii="Arial" w:hAnsi="Arial" w:cs="Arial"/>
          <w:i/>
          <w:sz w:val="20"/>
          <w:szCs w:val="20"/>
        </w:rPr>
        <w:t>.</w:t>
      </w:r>
    </w:p>
    <w:p w:rsidR="00950942" w:rsidRDefault="00950942" w:rsidP="003D57F6">
      <w:pPr>
        <w:spacing w:line="260" w:lineRule="exact"/>
        <w:ind w:right="-120"/>
        <w:rPr>
          <w:rFonts w:ascii="Arial" w:hAnsi="Arial" w:cs="Arial"/>
          <w:i/>
          <w:sz w:val="20"/>
          <w:szCs w:val="20"/>
        </w:rPr>
      </w:pPr>
    </w:p>
    <w:p w:rsidR="0091496F" w:rsidRPr="0091496F" w:rsidRDefault="0091496F" w:rsidP="0091496F">
      <w:pPr>
        <w:spacing w:line="260" w:lineRule="exact"/>
        <w:ind w:right="-120"/>
        <w:rPr>
          <w:rFonts w:ascii="Arial" w:hAnsi="Arial" w:cs="Arial"/>
          <w:b/>
          <w:sz w:val="20"/>
          <w:szCs w:val="20"/>
        </w:rPr>
      </w:pPr>
      <w:r w:rsidRPr="0091496F">
        <w:rPr>
          <w:rFonts w:ascii="Arial" w:hAnsi="Arial" w:cs="Arial"/>
          <w:b/>
          <w:sz w:val="20"/>
          <w:szCs w:val="20"/>
        </w:rPr>
        <w:t xml:space="preserve">Step </w:t>
      </w:r>
      <w:proofErr w:type="gramStart"/>
      <w:r w:rsidRPr="0091496F">
        <w:rPr>
          <w:rFonts w:ascii="Arial" w:hAnsi="Arial" w:cs="Arial"/>
          <w:b/>
          <w:sz w:val="20"/>
          <w:szCs w:val="20"/>
        </w:rPr>
        <w:t>1</w:t>
      </w:r>
      <w:proofErr w:type="gramEnd"/>
      <w:r w:rsidRPr="0091496F">
        <w:rPr>
          <w:rFonts w:ascii="Arial" w:hAnsi="Arial" w:cs="Arial"/>
          <w:b/>
          <w:sz w:val="20"/>
          <w:szCs w:val="20"/>
        </w:rPr>
        <w:t xml:space="preserve"> – Once a student appointee has been identified, copy and paste the following text into the HR Use Only Section and complete each line:</w:t>
      </w:r>
    </w:p>
    <w:p w:rsidR="0091496F" w:rsidRPr="009916C9" w:rsidRDefault="0091496F" w:rsidP="0091496F">
      <w:pPr>
        <w:spacing w:line="260" w:lineRule="exact"/>
        <w:rPr>
          <w:rFonts w:ascii="Arial" w:hAnsi="Arial" w:cs="Arial"/>
          <w:sz w:val="20"/>
          <w:szCs w:val="20"/>
        </w:rPr>
      </w:pPr>
    </w:p>
    <w:p w:rsidR="0091496F" w:rsidRDefault="0091496F" w:rsidP="0091496F">
      <w:pPr>
        <w:spacing w:line="260" w:lineRule="exact"/>
        <w:rPr>
          <w:rFonts w:ascii="Arial" w:hAnsi="Arial" w:cs="Arial"/>
          <w:b/>
          <w:sz w:val="20"/>
          <w:szCs w:val="20"/>
        </w:rPr>
      </w:pPr>
      <w:r w:rsidRPr="009916C9">
        <w:rPr>
          <w:rFonts w:ascii="Arial" w:hAnsi="Arial" w:cs="Arial"/>
          <w:b/>
          <w:sz w:val="20"/>
          <w:szCs w:val="20"/>
        </w:rPr>
        <w:t xml:space="preserve">Always include the following (if for multiple hires, </w:t>
      </w:r>
      <w:r w:rsidR="00053992">
        <w:rPr>
          <w:rFonts w:ascii="Arial" w:hAnsi="Arial" w:cs="Arial"/>
          <w:b/>
          <w:sz w:val="20"/>
          <w:szCs w:val="20"/>
        </w:rPr>
        <w:t>you may include the</w:t>
      </w:r>
      <w:r w:rsidRPr="009916C9">
        <w:rPr>
          <w:rFonts w:ascii="Arial" w:hAnsi="Arial" w:cs="Arial"/>
          <w:b/>
          <w:sz w:val="20"/>
          <w:szCs w:val="20"/>
        </w:rPr>
        <w:t xml:space="preserve"> info below for each appointee</w:t>
      </w:r>
      <w:r w:rsidR="00053992">
        <w:rPr>
          <w:rFonts w:ascii="Arial" w:hAnsi="Arial" w:cs="Arial"/>
          <w:b/>
          <w:sz w:val="20"/>
          <w:szCs w:val="20"/>
        </w:rPr>
        <w:t xml:space="preserve"> in the HR Use Only section or upload a separate file that includes this information to the Posting Documents page noting that you have done so in the HR Use Only section</w:t>
      </w:r>
      <w:r w:rsidRPr="009916C9">
        <w:rPr>
          <w:rFonts w:ascii="Arial" w:hAnsi="Arial" w:cs="Arial"/>
          <w:b/>
          <w:sz w:val="20"/>
          <w:szCs w:val="20"/>
        </w:rPr>
        <w:t>):</w:t>
      </w:r>
    </w:p>
    <w:p w:rsidR="00681570" w:rsidRPr="009916C9" w:rsidRDefault="00681570" w:rsidP="0091496F">
      <w:pPr>
        <w:spacing w:line="260" w:lineRule="exact"/>
        <w:rPr>
          <w:rFonts w:ascii="Arial" w:hAnsi="Arial" w:cs="Arial"/>
          <w:b/>
          <w:sz w:val="20"/>
          <w:szCs w:val="20"/>
        </w:rPr>
      </w:pPr>
    </w:p>
    <w:p w:rsidR="0091496F" w:rsidRPr="009916C9" w:rsidRDefault="0091496F" w:rsidP="0091496F">
      <w:pPr>
        <w:spacing w:line="260" w:lineRule="exact"/>
        <w:ind w:left="720"/>
        <w:rPr>
          <w:rFonts w:ascii="Arial" w:hAnsi="Arial" w:cs="Arial"/>
          <w:sz w:val="20"/>
          <w:szCs w:val="20"/>
        </w:rPr>
      </w:pPr>
      <w:r w:rsidRPr="009916C9">
        <w:rPr>
          <w:rFonts w:ascii="Arial" w:hAnsi="Arial" w:cs="Arial"/>
          <w:sz w:val="20"/>
          <w:szCs w:val="20"/>
        </w:rPr>
        <w:t>Date and First Initial and Last Name</w:t>
      </w:r>
    </w:p>
    <w:p w:rsidR="0091496F" w:rsidRPr="009916C9" w:rsidRDefault="0091496F" w:rsidP="0091496F">
      <w:pPr>
        <w:spacing w:line="260" w:lineRule="exact"/>
        <w:ind w:left="720"/>
        <w:rPr>
          <w:rFonts w:ascii="Arial" w:hAnsi="Arial" w:cs="Arial"/>
          <w:sz w:val="20"/>
          <w:szCs w:val="20"/>
        </w:rPr>
      </w:pPr>
      <w:r w:rsidRPr="009916C9">
        <w:rPr>
          <w:rFonts w:ascii="Arial" w:hAnsi="Arial" w:cs="Arial"/>
          <w:sz w:val="20"/>
          <w:szCs w:val="20"/>
        </w:rPr>
        <w:t>Appointee:</w:t>
      </w:r>
    </w:p>
    <w:p w:rsidR="0091496F" w:rsidRPr="009916C9" w:rsidRDefault="0091496F" w:rsidP="0091496F">
      <w:pPr>
        <w:spacing w:line="260" w:lineRule="exact"/>
        <w:ind w:left="720"/>
        <w:rPr>
          <w:rFonts w:ascii="Arial" w:hAnsi="Arial" w:cs="Arial"/>
          <w:sz w:val="20"/>
          <w:szCs w:val="20"/>
        </w:rPr>
      </w:pPr>
      <w:r w:rsidRPr="009916C9">
        <w:rPr>
          <w:rFonts w:ascii="Arial" w:hAnsi="Arial" w:cs="Arial"/>
          <w:sz w:val="20"/>
          <w:szCs w:val="20"/>
        </w:rPr>
        <w:t>University ID:</w:t>
      </w:r>
    </w:p>
    <w:p w:rsidR="0091496F" w:rsidRPr="009916C9" w:rsidRDefault="0091496F" w:rsidP="0091496F">
      <w:pPr>
        <w:spacing w:line="260" w:lineRule="exact"/>
        <w:ind w:left="720"/>
        <w:rPr>
          <w:rFonts w:ascii="Arial" w:hAnsi="Arial" w:cs="Arial"/>
          <w:sz w:val="20"/>
          <w:szCs w:val="20"/>
        </w:rPr>
      </w:pPr>
      <w:r w:rsidRPr="009916C9">
        <w:rPr>
          <w:rFonts w:ascii="Arial" w:hAnsi="Arial" w:cs="Arial"/>
          <w:sz w:val="20"/>
          <w:szCs w:val="20"/>
        </w:rPr>
        <w:t>Eligible for Student Employment (specify credit hours):</w:t>
      </w:r>
    </w:p>
    <w:p w:rsidR="0091496F" w:rsidRDefault="0091496F" w:rsidP="0091496F">
      <w:pPr>
        <w:spacing w:line="260" w:lineRule="exact"/>
        <w:ind w:left="720"/>
        <w:rPr>
          <w:rFonts w:ascii="Arial" w:hAnsi="Arial" w:cs="Arial"/>
          <w:sz w:val="20"/>
          <w:szCs w:val="20"/>
        </w:rPr>
      </w:pPr>
      <w:r>
        <w:rPr>
          <w:rFonts w:ascii="Arial" w:hAnsi="Arial" w:cs="Arial"/>
          <w:sz w:val="20"/>
          <w:szCs w:val="20"/>
        </w:rPr>
        <w:t xml:space="preserve">Work-Study*: </w:t>
      </w:r>
    </w:p>
    <w:p w:rsidR="0091496F" w:rsidRPr="009916C9" w:rsidRDefault="0091496F" w:rsidP="0091496F">
      <w:pPr>
        <w:spacing w:line="260" w:lineRule="exact"/>
        <w:ind w:left="720"/>
        <w:rPr>
          <w:rFonts w:ascii="Arial" w:hAnsi="Arial" w:cs="Arial"/>
          <w:sz w:val="20"/>
          <w:szCs w:val="20"/>
        </w:rPr>
      </w:pPr>
      <w:r>
        <w:rPr>
          <w:rFonts w:ascii="Arial" w:hAnsi="Arial" w:cs="Arial"/>
          <w:sz w:val="20"/>
          <w:szCs w:val="20"/>
        </w:rPr>
        <w:t>RESTRICTED LIST:</w:t>
      </w:r>
    </w:p>
    <w:p w:rsidR="0091496F" w:rsidRPr="009916C9" w:rsidRDefault="0091496F" w:rsidP="0091496F">
      <w:pPr>
        <w:spacing w:line="260" w:lineRule="exact"/>
        <w:ind w:left="720"/>
        <w:rPr>
          <w:rFonts w:ascii="Arial" w:hAnsi="Arial" w:cs="Arial"/>
          <w:sz w:val="20"/>
          <w:szCs w:val="20"/>
        </w:rPr>
      </w:pPr>
    </w:p>
    <w:p w:rsidR="0091496F" w:rsidRPr="009916C9" w:rsidRDefault="0091496F" w:rsidP="0091496F">
      <w:pPr>
        <w:spacing w:line="260" w:lineRule="exact"/>
        <w:rPr>
          <w:rFonts w:ascii="Arial" w:hAnsi="Arial" w:cs="Arial"/>
          <w:b/>
          <w:sz w:val="20"/>
          <w:szCs w:val="20"/>
        </w:rPr>
      </w:pPr>
      <w:r w:rsidRPr="009916C9">
        <w:rPr>
          <w:rFonts w:ascii="Arial" w:hAnsi="Arial" w:cs="Arial"/>
          <w:b/>
          <w:sz w:val="20"/>
          <w:szCs w:val="20"/>
        </w:rPr>
        <w:t>If Applicable, include the following information:</w:t>
      </w:r>
    </w:p>
    <w:p w:rsidR="0091496F" w:rsidRPr="009916C9" w:rsidRDefault="0091496F" w:rsidP="0091496F">
      <w:pPr>
        <w:spacing w:line="260" w:lineRule="exact"/>
        <w:ind w:left="720"/>
        <w:rPr>
          <w:rFonts w:ascii="Arial" w:hAnsi="Arial" w:cs="Arial"/>
          <w:sz w:val="20"/>
          <w:szCs w:val="20"/>
        </w:rPr>
      </w:pPr>
      <w:r w:rsidRPr="009916C9">
        <w:rPr>
          <w:rFonts w:ascii="Arial" w:hAnsi="Arial" w:cs="Arial"/>
          <w:sz w:val="20"/>
          <w:szCs w:val="20"/>
        </w:rPr>
        <w:t>Criminal History Check:</w:t>
      </w:r>
    </w:p>
    <w:p w:rsidR="0091496F" w:rsidRDefault="0091496F" w:rsidP="0091496F">
      <w:pPr>
        <w:spacing w:line="260" w:lineRule="exact"/>
        <w:ind w:left="720"/>
        <w:rPr>
          <w:rFonts w:ascii="Arial" w:hAnsi="Arial" w:cs="Arial"/>
          <w:sz w:val="20"/>
          <w:szCs w:val="20"/>
        </w:rPr>
      </w:pPr>
      <w:r w:rsidRPr="009916C9">
        <w:rPr>
          <w:rFonts w:ascii="Arial" w:hAnsi="Arial" w:cs="Arial"/>
          <w:sz w:val="20"/>
          <w:szCs w:val="20"/>
        </w:rPr>
        <w:t>Motor Vehicle History Check:</w:t>
      </w:r>
    </w:p>
    <w:p w:rsidR="0091496F" w:rsidRDefault="0091496F" w:rsidP="0091496F">
      <w:pPr>
        <w:spacing w:line="260" w:lineRule="exact"/>
        <w:ind w:left="720"/>
        <w:rPr>
          <w:rFonts w:ascii="Arial" w:hAnsi="Arial" w:cs="Arial"/>
          <w:sz w:val="20"/>
          <w:szCs w:val="20"/>
        </w:rPr>
      </w:pPr>
      <w:r w:rsidRPr="00F031C7">
        <w:rPr>
          <w:rFonts w:ascii="Arial" w:hAnsi="Arial" w:cs="Arial"/>
          <w:sz w:val="20"/>
          <w:szCs w:val="20"/>
        </w:rPr>
        <w:t>Licenses/Certifications:</w:t>
      </w:r>
    </w:p>
    <w:p w:rsidR="0091496F" w:rsidRDefault="0091496F" w:rsidP="0091496F">
      <w:pPr>
        <w:spacing w:line="260" w:lineRule="exact"/>
        <w:ind w:left="720"/>
        <w:rPr>
          <w:rFonts w:ascii="Arial" w:hAnsi="Arial" w:cs="Arial"/>
          <w:sz w:val="20"/>
          <w:szCs w:val="20"/>
        </w:rPr>
      </w:pPr>
    </w:p>
    <w:p w:rsidR="0091496F" w:rsidRDefault="0091496F" w:rsidP="0091496F">
      <w:pPr>
        <w:spacing w:line="260" w:lineRule="exact"/>
        <w:ind w:right="-120"/>
        <w:rPr>
          <w:rFonts w:ascii="Arial" w:hAnsi="Arial" w:cs="Arial"/>
          <w:b/>
          <w:sz w:val="20"/>
          <w:szCs w:val="20"/>
        </w:rPr>
      </w:pPr>
      <w:r>
        <w:rPr>
          <w:rFonts w:ascii="Arial" w:hAnsi="Arial" w:cs="Arial"/>
          <w:b/>
          <w:sz w:val="20"/>
          <w:szCs w:val="20"/>
        </w:rPr>
        <w:t>Sample:</w:t>
      </w:r>
    </w:p>
    <w:p w:rsidR="0091496F" w:rsidRPr="00F031C7" w:rsidRDefault="0091496F" w:rsidP="0091496F">
      <w:pPr>
        <w:spacing w:line="260" w:lineRule="exact"/>
        <w:ind w:left="720" w:right="-120"/>
        <w:rPr>
          <w:rFonts w:ascii="Arial" w:hAnsi="Arial" w:cs="Arial"/>
          <w:sz w:val="20"/>
          <w:szCs w:val="20"/>
        </w:rPr>
      </w:pPr>
      <w:r w:rsidRPr="00F031C7">
        <w:rPr>
          <w:rFonts w:ascii="Arial" w:hAnsi="Arial" w:cs="Arial"/>
          <w:sz w:val="20"/>
          <w:szCs w:val="20"/>
        </w:rPr>
        <w:t>07/01/2014 J. Smith</w:t>
      </w:r>
    </w:p>
    <w:p w:rsidR="0091496F" w:rsidRPr="00F031C7" w:rsidRDefault="0091496F" w:rsidP="0091496F">
      <w:pPr>
        <w:spacing w:line="260" w:lineRule="exact"/>
        <w:ind w:left="720" w:right="-120"/>
        <w:rPr>
          <w:rFonts w:ascii="Arial" w:hAnsi="Arial" w:cs="Arial"/>
          <w:sz w:val="20"/>
          <w:szCs w:val="20"/>
        </w:rPr>
      </w:pPr>
      <w:r w:rsidRPr="00F031C7">
        <w:rPr>
          <w:rFonts w:ascii="Arial" w:hAnsi="Arial" w:cs="Arial"/>
          <w:sz w:val="20"/>
          <w:szCs w:val="20"/>
        </w:rPr>
        <w:t>Appointee: Bernice Beaver</w:t>
      </w:r>
    </w:p>
    <w:p w:rsidR="0091496F" w:rsidRPr="00F031C7" w:rsidRDefault="0091496F" w:rsidP="0091496F">
      <w:pPr>
        <w:spacing w:line="260" w:lineRule="exact"/>
        <w:ind w:left="720" w:right="-120"/>
        <w:rPr>
          <w:rFonts w:ascii="Arial" w:hAnsi="Arial" w:cs="Arial"/>
          <w:sz w:val="20"/>
          <w:szCs w:val="20"/>
        </w:rPr>
      </w:pPr>
      <w:r w:rsidRPr="00F031C7">
        <w:rPr>
          <w:rFonts w:ascii="Arial" w:hAnsi="Arial" w:cs="Arial"/>
          <w:sz w:val="20"/>
          <w:szCs w:val="20"/>
        </w:rPr>
        <w:t>University ID: 932000000</w:t>
      </w:r>
    </w:p>
    <w:p w:rsidR="0091496F" w:rsidRPr="00F031C7" w:rsidRDefault="0091496F" w:rsidP="0091496F">
      <w:pPr>
        <w:spacing w:line="260" w:lineRule="exact"/>
        <w:ind w:left="720" w:right="-120"/>
        <w:rPr>
          <w:rFonts w:ascii="Arial" w:hAnsi="Arial" w:cs="Arial"/>
          <w:sz w:val="20"/>
          <w:szCs w:val="20"/>
        </w:rPr>
      </w:pPr>
      <w:r w:rsidRPr="00F031C7">
        <w:rPr>
          <w:rFonts w:ascii="Arial" w:hAnsi="Arial" w:cs="Arial"/>
          <w:sz w:val="20"/>
          <w:szCs w:val="20"/>
        </w:rPr>
        <w:t>Eligible for Student Employment (specify credit hours): Yes, 12 credits</w:t>
      </w:r>
    </w:p>
    <w:p w:rsidR="0091496F" w:rsidRDefault="0091496F" w:rsidP="0091496F">
      <w:pPr>
        <w:spacing w:line="260" w:lineRule="exact"/>
        <w:ind w:left="720" w:right="-120"/>
        <w:rPr>
          <w:rFonts w:ascii="Arial" w:hAnsi="Arial" w:cs="Arial"/>
          <w:sz w:val="20"/>
          <w:szCs w:val="20"/>
        </w:rPr>
      </w:pPr>
      <w:r w:rsidRPr="00F031C7">
        <w:rPr>
          <w:rFonts w:ascii="Arial" w:hAnsi="Arial" w:cs="Arial"/>
          <w:sz w:val="20"/>
          <w:szCs w:val="20"/>
        </w:rPr>
        <w:t>Work-Study: ***YES***</w:t>
      </w:r>
    </w:p>
    <w:p w:rsidR="0091496F" w:rsidRPr="009916C9" w:rsidRDefault="0091496F" w:rsidP="0091496F">
      <w:pPr>
        <w:spacing w:line="260" w:lineRule="exact"/>
        <w:ind w:left="720"/>
        <w:rPr>
          <w:rFonts w:ascii="Arial" w:hAnsi="Arial" w:cs="Arial"/>
          <w:sz w:val="20"/>
          <w:szCs w:val="20"/>
        </w:rPr>
      </w:pPr>
      <w:r>
        <w:rPr>
          <w:rFonts w:ascii="Arial" w:hAnsi="Arial" w:cs="Arial"/>
          <w:sz w:val="20"/>
          <w:szCs w:val="20"/>
        </w:rPr>
        <w:t>RESTRICTED LIST:  No</w:t>
      </w:r>
    </w:p>
    <w:p w:rsidR="0091496F" w:rsidRPr="00F031C7" w:rsidRDefault="0091496F" w:rsidP="0091496F">
      <w:pPr>
        <w:spacing w:line="260" w:lineRule="exact"/>
        <w:ind w:left="720" w:right="-120"/>
        <w:rPr>
          <w:rFonts w:ascii="Arial" w:hAnsi="Arial" w:cs="Arial"/>
          <w:sz w:val="20"/>
          <w:szCs w:val="20"/>
        </w:rPr>
      </w:pPr>
      <w:r w:rsidRPr="00F031C7">
        <w:rPr>
          <w:rFonts w:ascii="Arial" w:hAnsi="Arial" w:cs="Arial"/>
          <w:sz w:val="20"/>
          <w:szCs w:val="20"/>
        </w:rPr>
        <w:t>Criminal History Check: ***YES***</w:t>
      </w:r>
    </w:p>
    <w:p w:rsidR="0091496F" w:rsidRPr="00F031C7" w:rsidRDefault="0091496F" w:rsidP="0091496F">
      <w:pPr>
        <w:spacing w:line="260" w:lineRule="exact"/>
        <w:ind w:left="720" w:right="-120"/>
        <w:rPr>
          <w:rFonts w:ascii="Arial" w:hAnsi="Arial" w:cs="Arial"/>
          <w:sz w:val="20"/>
          <w:szCs w:val="20"/>
        </w:rPr>
      </w:pPr>
      <w:r w:rsidRPr="00F031C7">
        <w:rPr>
          <w:rFonts w:ascii="Arial" w:hAnsi="Arial" w:cs="Arial"/>
          <w:sz w:val="20"/>
          <w:szCs w:val="20"/>
        </w:rPr>
        <w:t>Motor Vehicle History Check: No</w:t>
      </w:r>
    </w:p>
    <w:p w:rsidR="0091496F" w:rsidRPr="00F031C7" w:rsidRDefault="0091496F" w:rsidP="0091496F">
      <w:pPr>
        <w:spacing w:line="260" w:lineRule="exact"/>
        <w:ind w:left="720" w:right="-120"/>
        <w:rPr>
          <w:rFonts w:ascii="Arial" w:hAnsi="Arial" w:cs="Arial"/>
          <w:sz w:val="20"/>
          <w:szCs w:val="20"/>
        </w:rPr>
      </w:pPr>
      <w:r w:rsidRPr="00F031C7">
        <w:rPr>
          <w:rFonts w:ascii="Arial" w:hAnsi="Arial" w:cs="Arial"/>
          <w:sz w:val="20"/>
          <w:szCs w:val="20"/>
        </w:rPr>
        <w:t>Licenses/Certifications: ***YES*** Food handler’s card at time of hire, First Aid certification at time of hire</w:t>
      </w:r>
    </w:p>
    <w:p w:rsidR="00212CDB" w:rsidRDefault="00212CDB" w:rsidP="0091496F">
      <w:pPr>
        <w:spacing w:line="260" w:lineRule="exact"/>
        <w:rPr>
          <w:rFonts w:ascii="Arial" w:hAnsi="Arial" w:cs="Arial"/>
          <w:b/>
          <w:sz w:val="20"/>
          <w:szCs w:val="20"/>
        </w:rPr>
      </w:pPr>
    </w:p>
    <w:p w:rsidR="004219A3" w:rsidRDefault="004219A3" w:rsidP="0091496F">
      <w:pPr>
        <w:spacing w:line="260" w:lineRule="exact"/>
        <w:rPr>
          <w:rFonts w:ascii="Arial" w:hAnsi="Arial" w:cs="Arial"/>
          <w:b/>
          <w:sz w:val="20"/>
          <w:szCs w:val="20"/>
        </w:rPr>
      </w:pPr>
    </w:p>
    <w:p w:rsidR="0091496F" w:rsidRPr="00DB0B0B" w:rsidRDefault="0091496F" w:rsidP="0091496F">
      <w:pPr>
        <w:spacing w:line="260" w:lineRule="exact"/>
        <w:rPr>
          <w:rFonts w:ascii="Arial" w:hAnsi="Arial" w:cs="Arial"/>
          <w:b/>
          <w:sz w:val="20"/>
          <w:szCs w:val="20"/>
        </w:rPr>
      </w:pPr>
      <w:r>
        <w:rPr>
          <w:rFonts w:ascii="Arial" w:hAnsi="Arial" w:cs="Arial"/>
          <w:b/>
          <w:sz w:val="20"/>
          <w:szCs w:val="20"/>
        </w:rPr>
        <w:t xml:space="preserve">Step </w:t>
      </w:r>
      <w:proofErr w:type="gramStart"/>
      <w:r>
        <w:rPr>
          <w:rFonts w:ascii="Arial" w:hAnsi="Arial" w:cs="Arial"/>
          <w:b/>
          <w:sz w:val="20"/>
          <w:szCs w:val="20"/>
        </w:rPr>
        <w:t>2</w:t>
      </w:r>
      <w:proofErr w:type="gramEnd"/>
      <w:r>
        <w:rPr>
          <w:rFonts w:ascii="Arial" w:hAnsi="Arial" w:cs="Arial"/>
          <w:b/>
          <w:sz w:val="20"/>
          <w:szCs w:val="20"/>
        </w:rPr>
        <w:t xml:space="preserve"> - </w:t>
      </w:r>
      <w:r w:rsidRPr="00DB0B0B">
        <w:rPr>
          <w:rFonts w:ascii="Arial" w:hAnsi="Arial" w:cs="Arial"/>
          <w:b/>
          <w:sz w:val="20"/>
          <w:szCs w:val="20"/>
        </w:rPr>
        <w:t>VERIFY THAT THE RECOMMENDED APPOINTEE IS NOT ON THE RESTRICTED LIST:</w:t>
      </w:r>
    </w:p>
    <w:p w:rsidR="0091496F" w:rsidRPr="00DB0B0B" w:rsidRDefault="0091496F" w:rsidP="0091496F">
      <w:pPr>
        <w:rPr>
          <w:rFonts w:ascii="Arial" w:hAnsi="Arial" w:cs="Arial"/>
          <w:sz w:val="20"/>
          <w:szCs w:val="20"/>
        </w:rPr>
      </w:pPr>
    </w:p>
    <w:p w:rsidR="0091496F" w:rsidRPr="00DB0B0B" w:rsidRDefault="0091496F" w:rsidP="0091496F">
      <w:pPr>
        <w:autoSpaceDE w:val="0"/>
        <w:autoSpaceDN w:val="0"/>
        <w:adjustRightInd w:val="0"/>
        <w:spacing w:line="260" w:lineRule="exact"/>
        <w:rPr>
          <w:rFonts w:ascii="Arial" w:hAnsi="Arial" w:cs="Arial"/>
          <w:sz w:val="20"/>
          <w:szCs w:val="20"/>
        </w:rPr>
      </w:pPr>
      <w:r w:rsidRPr="00DB0B0B">
        <w:rPr>
          <w:rFonts w:ascii="Arial" w:hAnsi="Arial" w:cs="Arial"/>
          <w:sz w:val="20"/>
          <w:szCs w:val="20"/>
        </w:rPr>
        <w:t>OHR maintains a list of applicants that are either "Not Eligible for Re-Hire" or require "Extensive Reference Checks" before being appointed</w:t>
      </w:r>
      <w:r>
        <w:rPr>
          <w:rFonts w:ascii="Arial" w:hAnsi="Arial" w:cs="Arial"/>
          <w:sz w:val="20"/>
          <w:szCs w:val="20"/>
        </w:rPr>
        <w:t>. OHR</w:t>
      </w:r>
      <w:r w:rsidRPr="00DB0B0B">
        <w:rPr>
          <w:rFonts w:ascii="Arial" w:hAnsi="Arial" w:cs="Arial"/>
          <w:sz w:val="20"/>
          <w:szCs w:val="20"/>
        </w:rPr>
        <w:t xml:space="preserve"> has created a query in the People Admin Reporting Database that will allow us to check the status of all applicants</w:t>
      </w:r>
      <w:r>
        <w:rPr>
          <w:rFonts w:ascii="Arial" w:hAnsi="Arial" w:cs="Arial"/>
          <w:sz w:val="20"/>
          <w:szCs w:val="20"/>
        </w:rPr>
        <w:t xml:space="preserve">. </w:t>
      </w:r>
    </w:p>
    <w:p w:rsidR="0091496F" w:rsidRPr="00DB0B0B" w:rsidRDefault="0091496F" w:rsidP="0091496F">
      <w:pPr>
        <w:autoSpaceDE w:val="0"/>
        <w:autoSpaceDN w:val="0"/>
        <w:adjustRightInd w:val="0"/>
        <w:spacing w:line="260" w:lineRule="exact"/>
        <w:rPr>
          <w:rFonts w:ascii="Arial" w:hAnsi="Arial" w:cs="Arial"/>
          <w:sz w:val="20"/>
          <w:szCs w:val="20"/>
        </w:rPr>
      </w:pPr>
    </w:p>
    <w:p w:rsidR="0091496F" w:rsidRPr="00321A9C" w:rsidRDefault="0091496F" w:rsidP="0091496F">
      <w:pPr>
        <w:autoSpaceDE w:val="0"/>
        <w:autoSpaceDN w:val="0"/>
        <w:adjustRightInd w:val="0"/>
        <w:spacing w:line="260" w:lineRule="exact"/>
        <w:rPr>
          <w:rFonts w:ascii="Arial" w:hAnsi="Arial" w:cs="Arial"/>
          <w:sz w:val="20"/>
          <w:szCs w:val="20"/>
        </w:rPr>
      </w:pPr>
      <w:r w:rsidRPr="00321A9C">
        <w:rPr>
          <w:rFonts w:ascii="Arial" w:hAnsi="Arial" w:cs="Arial"/>
          <w:sz w:val="20"/>
          <w:szCs w:val="20"/>
        </w:rPr>
        <w:t xml:space="preserve">Open the </w:t>
      </w:r>
      <w:r w:rsidR="00BD5F5D">
        <w:rPr>
          <w:rFonts w:ascii="Arial" w:hAnsi="Arial" w:cs="Arial"/>
          <w:sz w:val="20"/>
          <w:szCs w:val="20"/>
        </w:rPr>
        <w:t>Restricted List d</w:t>
      </w:r>
      <w:r w:rsidRPr="00321A9C">
        <w:rPr>
          <w:rFonts w:ascii="Arial" w:hAnsi="Arial" w:cs="Arial"/>
          <w:sz w:val="20"/>
          <w:szCs w:val="20"/>
        </w:rPr>
        <w:t xml:space="preserve">atabase (read only) located </w:t>
      </w:r>
      <w:proofErr w:type="gramStart"/>
      <w:r w:rsidRPr="00321A9C">
        <w:rPr>
          <w:rFonts w:ascii="Arial" w:hAnsi="Arial" w:cs="Arial"/>
          <w:sz w:val="20"/>
          <w:szCs w:val="20"/>
        </w:rPr>
        <w:t>at</w:t>
      </w:r>
      <w:proofErr w:type="gramEnd"/>
      <w:r w:rsidRPr="00321A9C">
        <w:rPr>
          <w:rFonts w:ascii="Arial" w:hAnsi="Arial" w:cs="Arial"/>
          <w:sz w:val="20"/>
          <w:szCs w:val="20"/>
        </w:rPr>
        <w:t>:</w:t>
      </w:r>
    </w:p>
    <w:p w:rsidR="0091496F" w:rsidRDefault="00BD5F5D" w:rsidP="0091496F">
      <w:pPr>
        <w:autoSpaceDE w:val="0"/>
        <w:autoSpaceDN w:val="0"/>
        <w:adjustRightInd w:val="0"/>
        <w:spacing w:line="260" w:lineRule="exact"/>
        <w:rPr>
          <w:rFonts w:ascii="Arial" w:hAnsi="Arial" w:cs="Arial"/>
          <w:color w:val="4F81BD" w:themeColor="accent1"/>
          <w:sz w:val="20"/>
          <w:szCs w:val="20"/>
        </w:rPr>
      </w:pPr>
      <w:r>
        <w:rPr>
          <w:rFonts w:ascii="Arial" w:hAnsi="Arial" w:cs="Arial"/>
          <w:color w:val="4F81BD" w:themeColor="accent1"/>
          <w:sz w:val="20"/>
          <w:szCs w:val="20"/>
        </w:rPr>
        <w:t>OHR\</w:t>
      </w:r>
      <w:r w:rsidRPr="00BD5F5D">
        <w:rPr>
          <w:rFonts w:ascii="Arial" w:hAnsi="Arial" w:cs="Arial"/>
          <w:color w:val="4F81BD" w:themeColor="accent1"/>
          <w:sz w:val="20"/>
          <w:szCs w:val="20"/>
        </w:rPr>
        <w:t>Restricted Shares\PeopleAdmin Reporting Data Base</w:t>
      </w:r>
    </w:p>
    <w:p w:rsidR="00BD5F5D" w:rsidRPr="00DB0B0B" w:rsidRDefault="00BD5F5D" w:rsidP="0091496F">
      <w:pPr>
        <w:autoSpaceDE w:val="0"/>
        <w:autoSpaceDN w:val="0"/>
        <w:adjustRightInd w:val="0"/>
        <w:spacing w:line="260" w:lineRule="exact"/>
        <w:rPr>
          <w:rFonts w:ascii="Arial" w:hAnsi="Arial" w:cs="Arial"/>
          <w:sz w:val="20"/>
          <w:szCs w:val="20"/>
        </w:rPr>
      </w:pPr>
    </w:p>
    <w:p w:rsidR="0091496F" w:rsidRDefault="0008430E" w:rsidP="0091496F">
      <w:pPr>
        <w:autoSpaceDE w:val="0"/>
        <w:autoSpaceDN w:val="0"/>
        <w:adjustRightInd w:val="0"/>
        <w:spacing w:line="260" w:lineRule="exact"/>
        <w:rPr>
          <w:rFonts w:ascii="Arial" w:hAnsi="Arial" w:cs="Arial"/>
          <w:sz w:val="20"/>
          <w:szCs w:val="20"/>
        </w:rPr>
      </w:pPr>
      <w:r>
        <w:rPr>
          <w:rFonts w:ascii="Arial" w:hAnsi="Arial" w:cs="Arial"/>
          <w:sz w:val="20"/>
          <w:szCs w:val="20"/>
        </w:rPr>
        <w:t>Select "Restricted List</w:t>
      </w:r>
      <w:r w:rsidR="0091496F" w:rsidRPr="00DB0B0B">
        <w:rPr>
          <w:rFonts w:ascii="Arial" w:hAnsi="Arial" w:cs="Arial"/>
          <w:sz w:val="20"/>
          <w:szCs w:val="20"/>
        </w:rPr>
        <w:t xml:space="preserve"> </w:t>
      </w:r>
      <w:r>
        <w:rPr>
          <w:rFonts w:ascii="Arial" w:hAnsi="Arial" w:cs="Arial"/>
          <w:sz w:val="20"/>
          <w:szCs w:val="20"/>
        </w:rPr>
        <w:t>–</w:t>
      </w:r>
      <w:r w:rsidR="0091496F" w:rsidRPr="00DB0B0B">
        <w:rPr>
          <w:rFonts w:ascii="Arial" w:hAnsi="Arial" w:cs="Arial"/>
          <w:sz w:val="20"/>
          <w:szCs w:val="20"/>
        </w:rPr>
        <w:t xml:space="preserve"> </w:t>
      </w:r>
      <w:r>
        <w:rPr>
          <w:rFonts w:ascii="Arial" w:hAnsi="Arial" w:cs="Arial"/>
          <w:sz w:val="20"/>
          <w:szCs w:val="20"/>
        </w:rPr>
        <w:t>Report for Last Name (input by user)</w:t>
      </w:r>
      <w:r w:rsidR="0091496F" w:rsidRPr="00DB0B0B">
        <w:rPr>
          <w:rFonts w:ascii="Arial" w:hAnsi="Arial" w:cs="Arial"/>
          <w:sz w:val="20"/>
          <w:szCs w:val="20"/>
        </w:rPr>
        <w:t xml:space="preserve"> and type in the last name (it's not case sensitive)</w:t>
      </w:r>
      <w:r w:rsidR="0091496F">
        <w:rPr>
          <w:rFonts w:ascii="Arial" w:hAnsi="Arial" w:cs="Arial"/>
          <w:sz w:val="20"/>
          <w:szCs w:val="20"/>
        </w:rPr>
        <w:t xml:space="preserve">. </w:t>
      </w:r>
      <w:r w:rsidR="0091496F" w:rsidRPr="00DB0B0B">
        <w:rPr>
          <w:rFonts w:ascii="Arial" w:hAnsi="Arial" w:cs="Arial"/>
          <w:sz w:val="20"/>
          <w:szCs w:val="20"/>
        </w:rPr>
        <w:t>The Last Names must match exactly to show up</w:t>
      </w:r>
      <w:r w:rsidR="0091496F">
        <w:rPr>
          <w:rFonts w:ascii="Arial" w:hAnsi="Arial" w:cs="Arial"/>
          <w:sz w:val="20"/>
          <w:szCs w:val="20"/>
        </w:rPr>
        <w:t xml:space="preserve">. </w:t>
      </w:r>
      <w:r w:rsidR="0091496F" w:rsidRPr="00DB0B0B">
        <w:rPr>
          <w:rFonts w:ascii="Arial" w:hAnsi="Arial" w:cs="Arial"/>
          <w:sz w:val="20"/>
          <w:szCs w:val="20"/>
        </w:rPr>
        <w:t>Common names will come up with multiple listings so review it carefully</w:t>
      </w:r>
      <w:r w:rsidR="0091496F">
        <w:rPr>
          <w:rFonts w:ascii="Arial" w:hAnsi="Arial" w:cs="Arial"/>
          <w:sz w:val="20"/>
          <w:szCs w:val="20"/>
        </w:rPr>
        <w:t xml:space="preserve">. </w:t>
      </w:r>
      <w:r w:rsidR="0091496F" w:rsidRPr="00DB0B0B">
        <w:rPr>
          <w:rFonts w:ascii="Arial" w:hAnsi="Arial" w:cs="Arial"/>
          <w:sz w:val="20"/>
          <w:szCs w:val="20"/>
        </w:rPr>
        <w:t>Make note of your findings.</w:t>
      </w:r>
    </w:p>
    <w:p w:rsidR="0091496F" w:rsidRPr="00DB0B0B" w:rsidRDefault="0091496F" w:rsidP="0091496F">
      <w:pPr>
        <w:autoSpaceDE w:val="0"/>
        <w:autoSpaceDN w:val="0"/>
        <w:adjustRightInd w:val="0"/>
        <w:spacing w:line="260" w:lineRule="exact"/>
        <w:rPr>
          <w:rFonts w:ascii="Arial" w:hAnsi="Arial" w:cs="Arial"/>
          <w:sz w:val="20"/>
          <w:szCs w:val="20"/>
        </w:rPr>
      </w:pPr>
    </w:p>
    <w:p w:rsidR="0091496F" w:rsidRPr="009916C9" w:rsidRDefault="0091496F" w:rsidP="0091496F">
      <w:pPr>
        <w:spacing w:line="260" w:lineRule="exact"/>
        <w:rPr>
          <w:rFonts w:ascii="Arial" w:hAnsi="Arial" w:cs="Arial"/>
          <w:sz w:val="20"/>
          <w:szCs w:val="20"/>
        </w:rPr>
      </w:pPr>
      <w:r w:rsidRPr="00DB0B0B">
        <w:rPr>
          <w:rFonts w:ascii="Arial" w:hAnsi="Arial" w:cs="Arial"/>
          <w:sz w:val="20"/>
          <w:szCs w:val="20"/>
        </w:rPr>
        <w:t>It no one matches, move forward</w:t>
      </w:r>
      <w:r>
        <w:rPr>
          <w:rFonts w:ascii="Arial" w:hAnsi="Arial" w:cs="Arial"/>
          <w:sz w:val="20"/>
          <w:szCs w:val="20"/>
        </w:rPr>
        <w:t xml:space="preserve">. </w:t>
      </w:r>
      <w:r w:rsidRPr="00DB0B0B">
        <w:rPr>
          <w:rFonts w:ascii="Arial" w:hAnsi="Arial" w:cs="Arial"/>
          <w:sz w:val="20"/>
          <w:szCs w:val="20"/>
        </w:rPr>
        <w:t xml:space="preserve">If both first and last name do match, contact </w:t>
      </w:r>
      <w:hyperlink r:id="rId17" w:history="1">
        <w:r w:rsidRPr="003471E9">
          <w:rPr>
            <w:rStyle w:val="Hyperlink"/>
            <w:rFonts w:ascii="Arial" w:hAnsi="Arial" w:cs="Arial"/>
            <w:sz w:val="20"/>
            <w:szCs w:val="20"/>
          </w:rPr>
          <w:t>employee.relations@oregonstate.edu</w:t>
        </w:r>
      </w:hyperlink>
      <w:r>
        <w:rPr>
          <w:rFonts w:ascii="Arial" w:hAnsi="Arial" w:cs="Arial"/>
          <w:sz w:val="20"/>
          <w:szCs w:val="20"/>
        </w:rPr>
        <w:t>.</w:t>
      </w:r>
    </w:p>
    <w:p w:rsidR="0091496F" w:rsidRPr="009916C9" w:rsidRDefault="0091496F" w:rsidP="0091496F">
      <w:pPr>
        <w:spacing w:line="260" w:lineRule="exact"/>
        <w:ind w:right="-120"/>
        <w:rPr>
          <w:rFonts w:ascii="Arial" w:hAnsi="Arial" w:cs="Arial"/>
          <w:b/>
          <w:sz w:val="20"/>
          <w:szCs w:val="20"/>
        </w:rPr>
      </w:pPr>
    </w:p>
    <w:p w:rsidR="003D57F6" w:rsidRPr="00811530" w:rsidRDefault="0091496F" w:rsidP="003D57F6">
      <w:pPr>
        <w:spacing w:line="260" w:lineRule="exact"/>
        <w:ind w:right="-120"/>
        <w:rPr>
          <w:rFonts w:ascii="Arial" w:hAnsi="Arial" w:cs="Arial"/>
          <w:b/>
          <w:sz w:val="20"/>
          <w:szCs w:val="20"/>
        </w:rPr>
      </w:pPr>
      <w:r w:rsidRPr="00811530">
        <w:rPr>
          <w:rFonts w:ascii="Arial" w:hAnsi="Arial" w:cs="Arial"/>
          <w:b/>
          <w:sz w:val="20"/>
          <w:szCs w:val="20"/>
        </w:rPr>
        <w:t xml:space="preserve">Step </w:t>
      </w:r>
      <w:proofErr w:type="gramStart"/>
      <w:r w:rsidRPr="00811530">
        <w:rPr>
          <w:rFonts w:ascii="Arial" w:hAnsi="Arial" w:cs="Arial"/>
          <w:b/>
          <w:sz w:val="20"/>
          <w:szCs w:val="20"/>
        </w:rPr>
        <w:t>3</w:t>
      </w:r>
      <w:proofErr w:type="gramEnd"/>
      <w:r w:rsidRPr="00811530">
        <w:rPr>
          <w:rFonts w:ascii="Arial" w:hAnsi="Arial" w:cs="Arial"/>
          <w:b/>
          <w:sz w:val="20"/>
          <w:szCs w:val="20"/>
        </w:rPr>
        <w:t xml:space="preserve"> - </w:t>
      </w:r>
      <w:r w:rsidR="003D57F6" w:rsidRPr="00811530">
        <w:rPr>
          <w:rFonts w:ascii="Arial" w:hAnsi="Arial" w:cs="Arial"/>
          <w:b/>
          <w:sz w:val="20"/>
          <w:szCs w:val="20"/>
        </w:rPr>
        <w:t>From the Applicant tab of the posting – select the applicants’ name which will allow you to view their application.  From the “Take Action on Job Application” Menu select “Recommend for Hire” and then “Start Hiring Proposal”.</w:t>
      </w:r>
    </w:p>
    <w:p w:rsidR="00F55689" w:rsidRDefault="00F55689" w:rsidP="003D57F6">
      <w:pPr>
        <w:spacing w:line="260" w:lineRule="exact"/>
        <w:ind w:right="-120"/>
        <w:rPr>
          <w:rFonts w:ascii="Arial" w:hAnsi="Arial" w:cs="Arial"/>
          <w:i/>
          <w:sz w:val="20"/>
          <w:szCs w:val="20"/>
        </w:rPr>
      </w:pPr>
    </w:p>
    <w:p w:rsidR="003D57F6" w:rsidRPr="00E966C7" w:rsidRDefault="003D57F6" w:rsidP="003D57F6">
      <w:pPr>
        <w:spacing w:line="260" w:lineRule="exact"/>
        <w:ind w:right="-120"/>
        <w:rPr>
          <w:rFonts w:ascii="Arial" w:hAnsi="Arial" w:cs="Arial"/>
          <w:sz w:val="20"/>
          <w:szCs w:val="20"/>
        </w:rPr>
      </w:pPr>
      <w:r w:rsidRPr="00E966C7">
        <w:rPr>
          <w:rFonts w:ascii="Arial" w:hAnsi="Arial" w:cs="Arial"/>
          <w:sz w:val="20"/>
          <w:szCs w:val="20"/>
        </w:rPr>
        <w:t>Hiring Proposals include three sections:</w:t>
      </w:r>
    </w:p>
    <w:p w:rsidR="003D57F6" w:rsidRPr="00E966C7" w:rsidRDefault="003D57F6" w:rsidP="003D57F6">
      <w:pPr>
        <w:spacing w:line="260" w:lineRule="exact"/>
        <w:ind w:right="-120"/>
        <w:rPr>
          <w:rFonts w:ascii="Arial" w:hAnsi="Arial" w:cs="Arial"/>
          <w:sz w:val="20"/>
          <w:szCs w:val="20"/>
        </w:rPr>
      </w:pPr>
    </w:p>
    <w:p w:rsidR="003D57F6" w:rsidRPr="00E966C7" w:rsidRDefault="003D57F6" w:rsidP="003D57F6">
      <w:pPr>
        <w:rPr>
          <w:rFonts w:ascii="Arial" w:hAnsi="Arial" w:cs="Arial"/>
          <w:sz w:val="20"/>
          <w:szCs w:val="20"/>
        </w:rPr>
      </w:pPr>
      <w:r w:rsidRPr="00E966C7">
        <w:rPr>
          <w:rFonts w:ascii="Arial" w:hAnsi="Arial" w:cs="Arial"/>
          <w:noProof/>
          <w:sz w:val="20"/>
          <w:szCs w:val="20"/>
        </w:rPr>
        <w:drawing>
          <wp:inline distT="0" distB="0" distL="0" distR="0" wp14:anchorId="687FF0DE" wp14:editId="0F486EB6">
            <wp:extent cx="1721224" cy="1024019"/>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D49446.tmp"/>
                    <pic:cNvPicPr/>
                  </pic:nvPicPr>
                  <pic:blipFill>
                    <a:blip r:embed="rId18">
                      <a:extLst>
                        <a:ext uri="{28A0092B-C50C-407E-A947-70E740481C1C}">
                          <a14:useLocalDpi xmlns:a14="http://schemas.microsoft.com/office/drawing/2010/main" val="0"/>
                        </a:ext>
                      </a:extLst>
                    </a:blip>
                    <a:stretch>
                      <a:fillRect/>
                    </a:stretch>
                  </pic:blipFill>
                  <pic:spPr>
                    <a:xfrm>
                      <a:off x="0" y="0"/>
                      <a:ext cx="1752688" cy="1042738"/>
                    </a:xfrm>
                    <a:prstGeom prst="rect">
                      <a:avLst/>
                    </a:prstGeom>
                  </pic:spPr>
                </pic:pic>
              </a:graphicData>
            </a:graphic>
          </wp:inline>
        </w:drawing>
      </w:r>
    </w:p>
    <w:p w:rsidR="003D57F6" w:rsidRPr="00E966C7" w:rsidRDefault="003D57F6" w:rsidP="003D57F6">
      <w:pPr>
        <w:rPr>
          <w:rFonts w:ascii="Arial" w:hAnsi="Arial" w:cs="Arial"/>
          <w:sz w:val="20"/>
          <w:szCs w:val="20"/>
        </w:rPr>
      </w:pPr>
    </w:p>
    <w:p w:rsidR="003D57F6" w:rsidRPr="00E966C7" w:rsidRDefault="003D57F6" w:rsidP="003D57F6">
      <w:pPr>
        <w:spacing w:line="260" w:lineRule="exact"/>
        <w:ind w:right="-120"/>
        <w:rPr>
          <w:rFonts w:ascii="Arial" w:hAnsi="Arial" w:cs="Arial"/>
          <w:b/>
          <w:sz w:val="20"/>
          <w:szCs w:val="20"/>
        </w:rPr>
      </w:pPr>
      <w:r w:rsidRPr="00E966C7">
        <w:rPr>
          <w:rFonts w:ascii="Arial" w:hAnsi="Arial" w:cs="Arial"/>
          <w:b/>
          <w:sz w:val="20"/>
          <w:szCs w:val="20"/>
        </w:rPr>
        <w:t>Hiring Proposal Form</w:t>
      </w:r>
    </w:p>
    <w:p w:rsidR="003D57F6" w:rsidRPr="00E966C7" w:rsidRDefault="003D57F6" w:rsidP="003D57F6">
      <w:pPr>
        <w:rPr>
          <w:rFonts w:ascii="Arial" w:hAnsi="Arial" w:cs="Arial"/>
          <w:b/>
          <w:sz w:val="20"/>
          <w:szCs w:val="20"/>
        </w:rPr>
      </w:pPr>
    </w:p>
    <w:p w:rsidR="003D57F6" w:rsidRPr="00E966C7" w:rsidRDefault="003D57F6" w:rsidP="008163DC">
      <w:pPr>
        <w:numPr>
          <w:ilvl w:val="0"/>
          <w:numId w:val="12"/>
        </w:numPr>
        <w:spacing w:line="260" w:lineRule="exact"/>
        <w:ind w:right="-120"/>
        <w:rPr>
          <w:rFonts w:ascii="Arial" w:hAnsi="Arial" w:cs="Arial"/>
          <w:sz w:val="20"/>
          <w:szCs w:val="20"/>
        </w:rPr>
      </w:pPr>
      <w:r w:rsidRPr="00E966C7">
        <w:rPr>
          <w:rFonts w:ascii="Arial" w:hAnsi="Arial" w:cs="Arial"/>
          <w:sz w:val="20"/>
          <w:szCs w:val="20"/>
        </w:rPr>
        <w:t>The Hiring Proposal form includes the following sections:</w:t>
      </w:r>
    </w:p>
    <w:p w:rsidR="003D57F6" w:rsidRPr="00E966C7" w:rsidRDefault="003D57F6" w:rsidP="008163DC">
      <w:pPr>
        <w:numPr>
          <w:ilvl w:val="1"/>
          <w:numId w:val="12"/>
        </w:numPr>
        <w:spacing w:line="260" w:lineRule="exact"/>
        <w:ind w:right="-120"/>
        <w:rPr>
          <w:rFonts w:ascii="Arial" w:hAnsi="Arial" w:cs="Arial"/>
          <w:sz w:val="20"/>
          <w:szCs w:val="20"/>
        </w:rPr>
      </w:pPr>
      <w:r w:rsidRPr="00E966C7">
        <w:rPr>
          <w:rFonts w:ascii="Arial" w:hAnsi="Arial" w:cs="Arial"/>
          <w:sz w:val="20"/>
          <w:szCs w:val="20"/>
        </w:rPr>
        <w:t xml:space="preserve">Applicant Information – populates from application.  </w:t>
      </w:r>
      <w:r w:rsidR="009C10C3" w:rsidRPr="009C10C3">
        <w:rPr>
          <w:rFonts w:ascii="Arial" w:hAnsi="Arial" w:cs="Arial"/>
          <w:i/>
          <w:sz w:val="20"/>
          <w:szCs w:val="20"/>
        </w:rPr>
        <w:t>In the First and Last validated name fields enter exactly what is in PPAIDEN!</w:t>
      </w:r>
      <w:r w:rsidR="009C10C3">
        <w:rPr>
          <w:rFonts w:ascii="Arial" w:hAnsi="Arial" w:cs="Arial"/>
          <w:sz w:val="20"/>
          <w:szCs w:val="20"/>
        </w:rPr>
        <w:t xml:space="preserve">  </w:t>
      </w:r>
    </w:p>
    <w:p w:rsidR="003D57F6" w:rsidRPr="00E966C7" w:rsidRDefault="003D57F6" w:rsidP="008163DC">
      <w:pPr>
        <w:numPr>
          <w:ilvl w:val="1"/>
          <w:numId w:val="12"/>
        </w:numPr>
        <w:spacing w:line="260" w:lineRule="exact"/>
        <w:ind w:right="-120"/>
        <w:rPr>
          <w:rFonts w:ascii="Arial" w:hAnsi="Arial" w:cs="Arial"/>
          <w:sz w:val="20"/>
          <w:szCs w:val="20"/>
        </w:rPr>
      </w:pPr>
      <w:r w:rsidRPr="00E966C7">
        <w:rPr>
          <w:rFonts w:ascii="Arial" w:hAnsi="Arial" w:cs="Arial"/>
          <w:sz w:val="20"/>
          <w:szCs w:val="20"/>
        </w:rPr>
        <w:t>Position Information – populates from the posting</w:t>
      </w:r>
    </w:p>
    <w:p w:rsidR="003D57F6" w:rsidRDefault="003D57F6" w:rsidP="008163DC">
      <w:pPr>
        <w:numPr>
          <w:ilvl w:val="1"/>
          <w:numId w:val="12"/>
        </w:numPr>
        <w:spacing w:line="260" w:lineRule="exact"/>
        <w:ind w:right="-120"/>
        <w:rPr>
          <w:rFonts w:ascii="Arial" w:hAnsi="Arial" w:cs="Arial"/>
          <w:sz w:val="20"/>
          <w:szCs w:val="20"/>
        </w:rPr>
      </w:pPr>
      <w:r w:rsidRPr="00E966C7">
        <w:rPr>
          <w:rFonts w:ascii="Arial" w:hAnsi="Arial" w:cs="Arial"/>
          <w:sz w:val="20"/>
          <w:szCs w:val="20"/>
        </w:rPr>
        <w:t>Position Funding Source – populates from the posting</w:t>
      </w:r>
    </w:p>
    <w:p w:rsidR="00056FD8" w:rsidRPr="00E966C7" w:rsidRDefault="00056FD8" w:rsidP="008163DC">
      <w:pPr>
        <w:numPr>
          <w:ilvl w:val="1"/>
          <w:numId w:val="12"/>
        </w:numPr>
        <w:spacing w:line="260" w:lineRule="exact"/>
        <w:ind w:right="-120"/>
        <w:rPr>
          <w:rFonts w:ascii="Arial" w:hAnsi="Arial" w:cs="Arial"/>
          <w:sz w:val="20"/>
          <w:szCs w:val="20"/>
        </w:rPr>
      </w:pPr>
      <w:r>
        <w:rPr>
          <w:rFonts w:ascii="Arial" w:hAnsi="Arial" w:cs="Arial"/>
          <w:sz w:val="20"/>
          <w:szCs w:val="20"/>
        </w:rPr>
        <w:t>Labor Distribution (editable field) – enter requested information for BC Payroll.</w:t>
      </w:r>
    </w:p>
    <w:p w:rsidR="003D57F6" w:rsidRPr="00E966C7" w:rsidRDefault="003D57F6" w:rsidP="008163DC">
      <w:pPr>
        <w:numPr>
          <w:ilvl w:val="1"/>
          <w:numId w:val="12"/>
        </w:numPr>
        <w:spacing w:line="260" w:lineRule="exact"/>
        <w:ind w:right="-120"/>
        <w:rPr>
          <w:rFonts w:ascii="Arial" w:hAnsi="Arial" w:cs="Arial"/>
          <w:sz w:val="20"/>
          <w:szCs w:val="20"/>
        </w:rPr>
      </w:pPr>
      <w:r w:rsidRPr="00E966C7">
        <w:rPr>
          <w:rFonts w:ascii="Arial" w:hAnsi="Arial" w:cs="Arial"/>
          <w:sz w:val="20"/>
          <w:szCs w:val="20"/>
        </w:rPr>
        <w:t xml:space="preserve">Final Salary Offered – </w:t>
      </w:r>
      <w:r w:rsidR="008835AC">
        <w:rPr>
          <w:rFonts w:ascii="Arial" w:hAnsi="Arial" w:cs="Arial"/>
          <w:sz w:val="20"/>
          <w:szCs w:val="20"/>
        </w:rPr>
        <w:t>SEI</w:t>
      </w:r>
      <w:r w:rsidRPr="00E966C7">
        <w:rPr>
          <w:rFonts w:ascii="Arial" w:hAnsi="Arial" w:cs="Arial"/>
          <w:sz w:val="20"/>
          <w:szCs w:val="20"/>
        </w:rPr>
        <w:t xml:space="preserve"> </w:t>
      </w:r>
      <w:r w:rsidR="005000E2">
        <w:rPr>
          <w:rFonts w:ascii="Arial" w:hAnsi="Arial" w:cs="Arial"/>
          <w:sz w:val="20"/>
          <w:szCs w:val="20"/>
        </w:rPr>
        <w:t>or</w:t>
      </w:r>
      <w:r w:rsidRPr="00E966C7">
        <w:rPr>
          <w:rFonts w:ascii="Arial" w:hAnsi="Arial" w:cs="Arial"/>
          <w:sz w:val="20"/>
          <w:szCs w:val="20"/>
        </w:rPr>
        <w:t xml:space="preserve"> </w:t>
      </w:r>
      <w:r w:rsidR="008835AC">
        <w:rPr>
          <w:rFonts w:ascii="Arial" w:hAnsi="Arial" w:cs="Arial"/>
          <w:sz w:val="20"/>
          <w:szCs w:val="20"/>
        </w:rPr>
        <w:t>SEA</w:t>
      </w:r>
      <w:r w:rsidRPr="00E966C7">
        <w:rPr>
          <w:rFonts w:ascii="Arial" w:hAnsi="Arial" w:cs="Arial"/>
          <w:sz w:val="20"/>
          <w:szCs w:val="20"/>
        </w:rPr>
        <w:t xml:space="preserve"> Populates</w:t>
      </w:r>
    </w:p>
    <w:p w:rsidR="003D57F6" w:rsidRPr="00E966C7" w:rsidRDefault="003D57F6" w:rsidP="008163DC">
      <w:pPr>
        <w:numPr>
          <w:ilvl w:val="1"/>
          <w:numId w:val="12"/>
        </w:numPr>
        <w:spacing w:line="260" w:lineRule="exact"/>
        <w:ind w:right="-120"/>
        <w:rPr>
          <w:rFonts w:ascii="Arial" w:hAnsi="Arial" w:cs="Arial"/>
          <w:sz w:val="20"/>
          <w:szCs w:val="20"/>
        </w:rPr>
      </w:pPr>
      <w:r w:rsidRPr="00E966C7">
        <w:rPr>
          <w:rFonts w:ascii="Arial" w:hAnsi="Arial" w:cs="Arial"/>
          <w:sz w:val="20"/>
          <w:szCs w:val="20"/>
        </w:rPr>
        <w:t xml:space="preserve">PPAIDEN Information – </w:t>
      </w:r>
      <w:r w:rsidR="008835AC">
        <w:rPr>
          <w:rFonts w:ascii="Arial" w:hAnsi="Arial" w:cs="Arial"/>
          <w:sz w:val="20"/>
          <w:szCs w:val="20"/>
        </w:rPr>
        <w:t>SEA</w:t>
      </w:r>
      <w:r w:rsidRPr="00E966C7">
        <w:rPr>
          <w:rFonts w:ascii="Arial" w:hAnsi="Arial" w:cs="Arial"/>
          <w:sz w:val="20"/>
          <w:szCs w:val="20"/>
        </w:rPr>
        <w:t xml:space="preserve"> Populates</w:t>
      </w:r>
    </w:p>
    <w:p w:rsidR="003D57F6" w:rsidRPr="00E966C7" w:rsidRDefault="003D57F6" w:rsidP="008163DC">
      <w:pPr>
        <w:numPr>
          <w:ilvl w:val="1"/>
          <w:numId w:val="12"/>
        </w:numPr>
        <w:spacing w:line="260" w:lineRule="exact"/>
        <w:ind w:right="-120"/>
        <w:rPr>
          <w:rFonts w:ascii="Arial" w:hAnsi="Arial" w:cs="Arial"/>
          <w:sz w:val="20"/>
          <w:szCs w:val="20"/>
        </w:rPr>
      </w:pPr>
      <w:r w:rsidRPr="00E966C7">
        <w:rPr>
          <w:rFonts w:ascii="Arial" w:hAnsi="Arial" w:cs="Arial"/>
          <w:sz w:val="20"/>
          <w:szCs w:val="20"/>
        </w:rPr>
        <w:t xml:space="preserve">PEAMPL – </w:t>
      </w:r>
      <w:r w:rsidR="008835AC">
        <w:rPr>
          <w:rFonts w:ascii="Arial" w:hAnsi="Arial" w:cs="Arial"/>
          <w:sz w:val="20"/>
          <w:szCs w:val="20"/>
        </w:rPr>
        <w:t>SEA</w:t>
      </w:r>
      <w:r w:rsidRPr="00E966C7">
        <w:rPr>
          <w:rFonts w:ascii="Arial" w:hAnsi="Arial" w:cs="Arial"/>
          <w:sz w:val="20"/>
          <w:szCs w:val="20"/>
        </w:rPr>
        <w:t xml:space="preserve"> Populates </w:t>
      </w:r>
    </w:p>
    <w:p w:rsidR="00E966C7" w:rsidRPr="00E966C7" w:rsidRDefault="00E966C7" w:rsidP="00E966C7">
      <w:pPr>
        <w:tabs>
          <w:tab w:val="num" w:pos="1440"/>
        </w:tabs>
        <w:spacing w:line="260" w:lineRule="exact"/>
        <w:ind w:left="360" w:right="-120"/>
        <w:rPr>
          <w:rFonts w:ascii="Arial" w:hAnsi="Arial" w:cs="Arial"/>
          <w:sz w:val="20"/>
          <w:szCs w:val="20"/>
        </w:rPr>
      </w:pPr>
    </w:p>
    <w:p w:rsidR="003D57F6" w:rsidRPr="00E966C7" w:rsidRDefault="003D57F6" w:rsidP="008163DC">
      <w:pPr>
        <w:pStyle w:val="ListParagraph"/>
        <w:numPr>
          <w:ilvl w:val="0"/>
          <w:numId w:val="12"/>
        </w:numPr>
        <w:spacing w:after="0" w:line="260" w:lineRule="exact"/>
        <w:ind w:right="-120"/>
        <w:rPr>
          <w:rFonts w:ascii="Arial" w:hAnsi="Arial" w:cs="Arial"/>
          <w:sz w:val="20"/>
          <w:szCs w:val="20"/>
        </w:rPr>
      </w:pPr>
      <w:r w:rsidRPr="00E966C7">
        <w:rPr>
          <w:rFonts w:ascii="Arial" w:hAnsi="Arial" w:cs="Arial"/>
          <w:sz w:val="20"/>
          <w:szCs w:val="20"/>
        </w:rPr>
        <w:t xml:space="preserve">When completing the Hiring Proposal form, it is </w:t>
      </w:r>
      <w:r w:rsidRPr="00A620D9">
        <w:rPr>
          <w:rFonts w:ascii="Arial" w:hAnsi="Arial" w:cs="Arial"/>
          <w:b/>
          <w:sz w:val="20"/>
          <w:szCs w:val="20"/>
          <w:u w:val="single"/>
        </w:rPr>
        <w:t>CRITICAL</w:t>
      </w:r>
      <w:r w:rsidRPr="00E966C7">
        <w:rPr>
          <w:rFonts w:ascii="Arial" w:hAnsi="Arial" w:cs="Arial"/>
          <w:sz w:val="20"/>
          <w:szCs w:val="20"/>
        </w:rPr>
        <w:t xml:space="preserve"> that you carefully follow the </w:t>
      </w:r>
      <w:r w:rsidRPr="00E966C7">
        <w:rPr>
          <w:rFonts w:ascii="Arial" w:hAnsi="Arial" w:cs="Arial"/>
          <w:sz w:val="20"/>
          <w:szCs w:val="20"/>
          <w:u w:val="single"/>
        </w:rPr>
        <w:t>Hiring Proposal Data Entry Checklist</w:t>
      </w:r>
      <w:r w:rsidRPr="00E966C7">
        <w:rPr>
          <w:rFonts w:ascii="Arial" w:hAnsi="Arial" w:cs="Arial"/>
          <w:sz w:val="20"/>
          <w:szCs w:val="20"/>
        </w:rPr>
        <w:t xml:space="preserve"> tool located in:  </w:t>
      </w:r>
      <w:r w:rsidRPr="00E966C7">
        <w:rPr>
          <w:rFonts w:ascii="Arial" w:hAnsi="Arial" w:cs="Arial"/>
          <w:sz w:val="20"/>
          <w:szCs w:val="20"/>
          <w:u w:val="single"/>
        </w:rPr>
        <w:t>Restricted Shares\BC-HR Documents (from SharePoint)\15 Find Person to Fill Position (Recruitment)\HR Online Recruiting System Manuals</w:t>
      </w:r>
      <w:r w:rsidRPr="00E966C7">
        <w:rPr>
          <w:rFonts w:ascii="Arial" w:hAnsi="Arial" w:cs="Arial"/>
          <w:sz w:val="20"/>
          <w:szCs w:val="20"/>
        </w:rPr>
        <w:t xml:space="preserve">.  The information you enter on the form will be loaded directly into Banner at the final step when the hiring proposal is changed to “Hire Approved”. </w:t>
      </w:r>
    </w:p>
    <w:p w:rsidR="00950942" w:rsidRDefault="00950942" w:rsidP="003D57F6">
      <w:pPr>
        <w:spacing w:line="260" w:lineRule="exact"/>
        <w:ind w:right="-120"/>
        <w:rPr>
          <w:rFonts w:ascii="Arial" w:hAnsi="Arial" w:cs="Arial"/>
          <w:b/>
          <w:sz w:val="20"/>
          <w:szCs w:val="20"/>
        </w:rPr>
      </w:pPr>
    </w:p>
    <w:p w:rsidR="003D57F6" w:rsidRPr="00E966C7" w:rsidRDefault="003D57F6" w:rsidP="003D57F6">
      <w:pPr>
        <w:spacing w:line="260" w:lineRule="exact"/>
        <w:ind w:right="-120"/>
        <w:rPr>
          <w:rFonts w:ascii="Arial" w:hAnsi="Arial" w:cs="Arial"/>
          <w:b/>
          <w:sz w:val="20"/>
          <w:szCs w:val="20"/>
        </w:rPr>
      </w:pPr>
      <w:r w:rsidRPr="00E966C7">
        <w:rPr>
          <w:rFonts w:ascii="Arial" w:hAnsi="Arial" w:cs="Arial"/>
          <w:b/>
          <w:sz w:val="20"/>
          <w:szCs w:val="20"/>
        </w:rPr>
        <w:t>Hiring Proposal Documents – NONE REQUIRED</w:t>
      </w:r>
    </w:p>
    <w:p w:rsidR="003D57F6" w:rsidRPr="00E966C7" w:rsidRDefault="003D57F6" w:rsidP="003D57F6">
      <w:pPr>
        <w:spacing w:line="260" w:lineRule="exact"/>
        <w:ind w:right="-120"/>
        <w:rPr>
          <w:rFonts w:ascii="Arial" w:hAnsi="Arial" w:cs="Arial"/>
          <w:b/>
          <w:sz w:val="20"/>
          <w:szCs w:val="20"/>
        </w:rPr>
      </w:pPr>
    </w:p>
    <w:p w:rsidR="003D57F6" w:rsidRPr="00E966C7" w:rsidRDefault="003D57F6" w:rsidP="003D57F6">
      <w:pPr>
        <w:spacing w:line="260" w:lineRule="exact"/>
        <w:ind w:right="-120"/>
        <w:rPr>
          <w:rFonts w:ascii="Arial" w:hAnsi="Arial" w:cs="Arial"/>
          <w:b/>
          <w:sz w:val="20"/>
          <w:szCs w:val="20"/>
        </w:rPr>
      </w:pPr>
      <w:r w:rsidRPr="00E966C7">
        <w:rPr>
          <w:rFonts w:ascii="Arial" w:hAnsi="Arial" w:cs="Arial"/>
          <w:b/>
          <w:sz w:val="20"/>
          <w:szCs w:val="20"/>
        </w:rPr>
        <w:t>Hiring Proposal Summary</w:t>
      </w:r>
    </w:p>
    <w:p w:rsidR="003D57F6" w:rsidRPr="00E966C7" w:rsidRDefault="003D57F6" w:rsidP="003D57F6">
      <w:pPr>
        <w:spacing w:line="260" w:lineRule="exact"/>
        <w:ind w:left="360" w:right="-120"/>
        <w:rPr>
          <w:rFonts w:ascii="Arial" w:hAnsi="Arial" w:cs="Arial"/>
          <w:sz w:val="20"/>
          <w:szCs w:val="20"/>
        </w:rPr>
      </w:pPr>
    </w:p>
    <w:p w:rsidR="003D57F6" w:rsidRPr="00E966C7" w:rsidRDefault="003D57F6" w:rsidP="003D57F6">
      <w:pPr>
        <w:pStyle w:val="ListParagraph"/>
        <w:tabs>
          <w:tab w:val="num" w:pos="1440"/>
        </w:tabs>
        <w:spacing w:line="260" w:lineRule="exact"/>
        <w:ind w:left="0" w:right="-120"/>
        <w:rPr>
          <w:rFonts w:ascii="Arial" w:hAnsi="Arial" w:cs="Arial"/>
          <w:sz w:val="20"/>
          <w:szCs w:val="20"/>
        </w:rPr>
      </w:pPr>
      <w:r w:rsidRPr="00E966C7">
        <w:rPr>
          <w:rFonts w:ascii="Arial" w:hAnsi="Arial" w:cs="Arial"/>
          <w:sz w:val="20"/>
          <w:szCs w:val="20"/>
        </w:rPr>
        <w:t>Similar to the Posting Summary, the Hiring Proposal Summary will show you an overview of the information from each section of the hiring proposal along with the additional history and settings tab.</w:t>
      </w:r>
    </w:p>
    <w:p w:rsidR="003D57F6" w:rsidRPr="009C10C3" w:rsidRDefault="003D57F6" w:rsidP="003D57F6">
      <w:pPr>
        <w:rPr>
          <w:rFonts w:ascii="Arial" w:hAnsi="Arial" w:cs="Arial"/>
          <w:i/>
          <w:sz w:val="20"/>
          <w:szCs w:val="20"/>
        </w:rPr>
      </w:pPr>
      <w:r w:rsidRPr="009C10C3">
        <w:rPr>
          <w:rFonts w:ascii="Arial" w:hAnsi="Arial" w:cs="Arial"/>
          <w:i/>
          <w:sz w:val="20"/>
          <w:szCs w:val="20"/>
        </w:rPr>
        <w:t>When you are ready to “</w:t>
      </w:r>
      <w:r w:rsidRPr="009C10C3">
        <w:rPr>
          <w:rFonts w:ascii="Arial" w:hAnsi="Arial" w:cs="Arial"/>
          <w:b/>
          <w:i/>
          <w:sz w:val="20"/>
          <w:szCs w:val="20"/>
        </w:rPr>
        <w:t xml:space="preserve">Take Action on the Hiring </w:t>
      </w:r>
      <w:proofErr w:type="gramStart"/>
      <w:r w:rsidRPr="009C10C3">
        <w:rPr>
          <w:rFonts w:ascii="Arial" w:hAnsi="Arial" w:cs="Arial"/>
          <w:b/>
          <w:i/>
          <w:sz w:val="20"/>
          <w:szCs w:val="20"/>
        </w:rPr>
        <w:t>Proposal</w:t>
      </w:r>
      <w:r w:rsidRPr="009C10C3">
        <w:rPr>
          <w:rFonts w:ascii="Arial" w:hAnsi="Arial" w:cs="Arial"/>
          <w:i/>
          <w:sz w:val="20"/>
          <w:szCs w:val="20"/>
        </w:rPr>
        <w:t>”</w:t>
      </w:r>
      <w:proofErr w:type="gramEnd"/>
      <w:r w:rsidRPr="009C10C3">
        <w:rPr>
          <w:rFonts w:ascii="Arial" w:hAnsi="Arial" w:cs="Arial"/>
          <w:i/>
          <w:sz w:val="20"/>
          <w:szCs w:val="20"/>
        </w:rPr>
        <w:t xml:space="preserve"> you have the following options:</w:t>
      </w:r>
    </w:p>
    <w:p w:rsidR="008502F4" w:rsidRDefault="008502F4" w:rsidP="003D57F6">
      <w:pPr>
        <w:rPr>
          <w:rFonts w:ascii="Arial" w:hAnsi="Arial" w:cs="Arial"/>
          <w:noProof/>
          <w:sz w:val="20"/>
          <w:szCs w:val="20"/>
        </w:rPr>
      </w:pPr>
    </w:p>
    <w:p w:rsidR="003D57F6" w:rsidRPr="00E966C7" w:rsidRDefault="00E966C7" w:rsidP="003D57F6">
      <w:pPr>
        <w:rPr>
          <w:rFonts w:ascii="Arial" w:hAnsi="Arial" w:cs="Arial"/>
          <w:b/>
          <w:sz w:val="20"/>
          <w:szCs w:val="20"/>
        </w:rPr>
      </w:pPr>
      <w:r w:rsidRPr="00E966C7">
        <w:rPr>
          <w:rFonts w:ascii="Arial" w:hAnsi="Arial" w:cs="Arial"/>
          <w:noProof/>
          <w:sz w:val="20"/>
          <w:szCs w:val="20"/>
        </w:rPr>
        <mc:AlternateContent>
          <mc:Choice Requires="wps">
            <w:drawing>
              <wp:anchor distT="0" distB="0" distL="114300" distR="114300" simplePos="0" relativeHeight="251674624" behindDoc="0" locked="0" layoutInCell="1" allowOverlap="1" wp14:anchorId="68CBEB78" wp14:editId="72155300">
                <wp:simplePos x="0" y="0"/>
                <wp:positionH relativeFrom="column">
                  <wp:posOffset>2486025</wp:posOffset>
                </wp:positionH>
                <wp:positionV relativeFrom="paragraph">
                  <wp:posOffset>10795</wp:posOffset>
                </wp:positionV>
                <wp:extent cx="3304135" cy="2057400"/>
                <wp:effectExtent l="0" t="0" r="10795" b="19050"/>
                <wp:wrapNone/>
                <wp:docPr id="19" name="Text Box 19"/>
                <wp:cNvGraphicFramePr/>
                <a:graphic xmlns:a="http://schemas.openxmlformats.org/drawingml/2006/main">
                  <a:graphicData uri="http://schemas.microsoft.com/office/word/2010/wordprocessingShape">
                    <wps:wsp>
                      <wps:cNvSpPr txBox="1"/>
                      <wps:spPr>
                        <a:xfrm>
                          <a:off x="0" y="0"/>
                          <a:ext cx="3304135"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7F6" w:rsidRDefault="003D57F6" w:rsidP="003D57F6">
                            <w:pPr>
                              <w:rPr>
                                <w:rFonts w:ascii="Arial" w:hAnsi="Arial" w:cs="Arial"/>
                                <w:sz w:val="18"/>
                                <w:szCs w:val="18"/>
                              </w:rPr>
                            </w:pPr>
                            <w:r w:rsidRPr="008E1EFD">
                              <w:rPr>
                                <w:rFonts w:ascii="Arial" w:hAnsi="Arial" w:cs="Arial"/>
                                <w:b/>
                                <w:sz w:val="18"/>
                                <w:szCs w:val="18"/>
                              </w:rPr>
                              <w:t>Keep working on the Hiring Proposal</w:t>
                            </w:r>
                            <w:r w:rsidRPr="008E1EFD">
                              <w:rPr>
                                <w:rFonts w:ascii="Arial" w:hAnsi="Arial" w:cs="Arial"/>
                                <w:sz w:val="18"/>
                                <w:szCs w:val="18"/>
                              </w:rPr>
                              <w:t xml:space="preserve"> – is the same as saving the hiring proposal without submitting.  </w:t>
                            </w:r>
                          </w:p>
                          <w:p w:rsidR="003D57F6" w:rsidRDefault="003D57F6" w:rsidP="003D57F6">
                            <w:pPr>
                              <w:rPr>
                                <w:rFonts w:ascii="Arial" w:hAnsi="Arial" w:cs="Arial"/>
                                <w:sz w:val="18"/>
                                <w:szCs w:val="18"/>
                              </w:rPr>
                            </w:pPr>
                          </w:p>
                          <w:p w:rsidR="003D57F6" w:rsidRDefault="003D57F6" w:rsidP="003D57F6">
                            <w:pPr>
                              <w:rPr>
                                <w:rFonts w:ascii="Arial" w:hAnsi="Arial" w:cs="Arial"/>
                                <w:sz w:val="18"/>
                                <w:szCs w:val="18"/>
                              </w:rPr>
                            </w:pPr>
                            <w:r w:rsidRPr="008E1EFD">
                              <w:rPr>
                                <w:rFonts w:ascii="Arial" w:hAnsi="Arial" w:cs="Arial"/>
                                <w:b/>
                                <w:sz w:val="18"/>
                                <w:szCs w:val="18"/>
                              </w:rPr>
                              <w:t>Cancel (move to Canceled)</w:t>
                            </w:r>
                            <w:r>
                              <w:rPr>
                                <w:rFonts w:ascii="Arial" w:hAnsi="Arial" w:cs="Arial"/>
                                <w:sz w:val="18"/>
                                <w:szCs w:val="18"/>
                              </w:rPr>
                              <w:t xml:space="preserve"> – if you created the hiring proposal in error </w:t>
                            </w:r>
                            <w:r w:rsidR="00620C39">
                              <w:rPr>
                                <w:rFonts w:ascii="Arial" w:hAnsi="Arial" w:cs="Arial"/>
                                <w:sz w:val="18"/>
                                <w:szCs w:val="18"/>
                              </w:rPr>
                              <w:t xml:space="preserve">or the appointee decides not to accept the offer </w:t>
                            </w:r>
                            <w:r>
                              <w:rPr>
                                <w:rFonts w:ascii="Arial" w:hAnsi="Arial" w:cs="Arial"/>
                                <w:sz w:val="18"/>
                                <w:szCs w:val="18"/>
                              </w:rPr>
                              <w:t xml:space="preserve">you may cancel </w:t>
                            </w:r>
                            <w:r w:rsidR="00811530">
                              <w:rPr>
                                <w:rFonts w:ascii="Arial" w:hAnsi="Arial" w:cs="Arial"/>
                                <w:sz w:val="18"/>
                                <w:szCs w:val="18"/>
                              </w:rPr>
                              <w:t>the hiring proposal</w:t>
                            </w:r>
                            <w:r w:rsidR="00620C39">
                              <w:rPr>
                                <w:rFonts w:ascii="Arial" w:hAnsi="Arial" w:cs="Arial"/>
                                <w:sz w:val="18"/>
                                <w:szCs w:val="18"/>
                              </w:rPr>
                              <w:t>**</w:t>
                            </w:r>
                          </w:p>
                          <w:p w:rsidR="003D57F6" w:rsidRDefault="003D57F6" w:rsidP="003D57F6">
                            <w:pPr>
                              <w:rPr>
                                <w:rFonts w:ascii="Arial" w:hAnsi="Arial" w:cs="Arial"/>
                                <w:sz w:val="18"/>
                                <w:szCs w:val="18"/>
                              </w:rPr>
                            </w:pPr>
                          </w:p>
                          <w:p w:rsidR="003D57F6" w:rsidRDefault="00173929" w:rsidP="003D57F6">
                            <w:pPr>
                              <w:rPr>
                                <w:rFonts w:ascii="Arial" w:hAnsi="Arial" w:cs="Arial"/>
                                <w:sz w:val="18"/>
                                <w:szCs w:val="18"/>
                              </w:rPr>
                            </w:pPr>
                            <w:r>
                              <w:rPr>
                                <w:rFonts w:ascii="Arial" w:hAnsi="Arial" w:cs="Arial"/>
                                <w:b/>
                                <w:sz w:val="18"/>
                                <w:szCs w:val="18"/>
                              </w:rPr>
                              <w:t>Approve and Finalize Hire / Hire Approved</w:t>
                            </w:r>
                            <w:r w:rsidR="0008430E">
                              <w:rPr>
                                <w:rFonts w:ascii="Arial" w:hAnsi="Arial" w:cs="Arial"/>
                                <w:b/>
                                <w:sz w:val="18"/>
                                <w:szCs w:val="18"/>
                              </w:rPr>
                              <w:t xml:space="preserve"> </w:t>
                            </w:r>
                            <w:r w:rsidR="003D57F6">
                              <w:rPr>
                                <w:rFonts w:ascii="Arial" w:hAnsi="Arial" w:cs="Arial"/>
                                <w:sz w:val="18"/>
                                <w:szCs w:val="18"/>
                              </w:rPr>
                              <w:t>–</w:t>
                            </w:r>
                            <w:r w:rsidR="0008430E">
                              <w:rPr>
                                <w:rFonts w:ascii="Arial" w:hAnsi="Arial" w:cs="Arial"/>
                                <w:sz w:val="18"/>
                                <w:szCs w:val="18"/>
                              </w:rPr>
                              <w:t xml:space="preserve"> T</w:t>
                            </w:r>
                            <w:r w:rsidR="003C4D2E">
                              <w:rPr>
                                <w:rFonts w:ascii="Arial" w:hAnsi="Arial" w:cs="Arial"/>
                                <w:sz w:val="18"/>
                                <w:szCs w:val="18"/>
                              </w:rPr>
                              <w:t>he position will go in the queue to be set up in Banner.</w:t>
                            </w:r>
                          </w:p>
                          <w:p w:rsidR="003D57F6" w:rsidRDefault="003D57F6" w:rsidP="003D57F6">
                            <w:pPr>
                              <w:rPr>
                                <w:rFonts w:ascii="Arial" w:hAnsi="Arial" w:cs="Arial"/>
                                <w:sz w:val="18"/>
                                <w:szCs w:val="18"/>
                              </w:rPr>
                            </w:pPr>
                          </w:p>
                          <w:p w:rsidR="003D57F6" w:rsidRPr="008E1EFD" w:rsidRDefault="003D57F6" w:rsidP="003D57F6">
                            <w:pPr>
                              <w:rPr>
                                <w:rFonts w:ascii="Arial" w:hAnsi="Arial" w:cs="Arial"/>
                                <w:sz w:val="18"/>
                                <w:szCs w:val="18"/>
                              </w:rPr>
                            </w:pPr>
                            <w:r w:rsidRPr="008E1EFD">
                              <w:rPr>
                                <w:rFonts w:ascii="Arial" w:hAnsi="Arial" w:cs="Arial"/>
                                <w:b/>
                                <w:sz w:val="18"/>
                                <w:szCs w:val="18"/>
                              </w:rPr>
                              <w:t>Note:</w:t>
                            </w:r>
                            <w:r w:rsidRPr="008E1EFD">
                              <w:rPr>
                                <w:rFonts w:ascii="Arial" w:hAnsi="Arial" w:cs="Arial"/>
                                <w:sz w:val="18"/>
                                <w:szCs w:val="18"/>
                              </w:rPr>
                              <w:t xml:space="preserve">  With each action </w:t>
                            </w:r>
                            <w:proofErr w:type="gramStart"/>
                            <w:r w:rsidRPr="008E1EFD">
                              <w:rPr>
                                <w:rFonts w:ascii="Arial" w:hAnsi="Arial" w:cs="Arial"/>
                                <w:sz w:val="18"/>
                                <w:szCs w:val="18"/>
                              </w:rPr>
                              <w:t>taken</w:t>
                            </w:r>
                            <w:proofErr w:type="gramEnd"/>
                            <w:r w:rsidRPr="008E1EFD">
                              <w:rPr>
                                <w:rFonts w:ascii="Arial" w:hAnsi="Arial" w:cs="Arial"/>
                                <w:sz w:val="18"/>
                                <w:szCs w:val="18"/>
                              </w:rPr>
                              <w:t xml:space="preserve"> you will be given an opportunity to add notes/comments to the hiring proposal which are saved in the history section.</w:t>
                            </w:r>
                            <w:r w:rsidR="00F70256">
                              <w:rPr>
                                <w:rFonts w:ascii="Arial" w:hAnsi="Arial" w:cs="Arial"/>
                                <w:sz w:val="18"/>
                                <w:szCs w:val="18"/>
                              </w:rPr>
                              <w:t xml:space="preserve">  </w:t>
                            </w:r>
                            <w:r w:rsidR="00F70256" w:rsidRPr="00F70256">
                              <w:rPr>
                                <w:rFonts w:ascii="Arial" w:hAnsi="Arial" w:cs="Arial"/>
                                <w:sz w:val="18"/>
                                <w:szCs w:val="18"/>
                                <w:highlight w:val="yellow"/>
                              </w:rPr>
                              <w:t>Comments are included in the auto-generated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CBEB78" id="_x0000_t202" coordsize="21600,21600" o:spt="202" path="m,l,21600r21600,l21600,xe">
                <v:stroke joinstyle="miter"/>
                <v:path gradientshapeok="t" o:connecttype="rect"/>
              </v:shapetype>
              <v:shape id="Text Box 19" o:spid="_x0000_s1027" type="#_x0000_t202" style="position:absolute;margin-left:195.75pt;margin-top:.85pt;width:260.15pt;height:16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" fillcolor="white [3201]" strokeweight=".5pt">
                <v:textbox>
                  <w:txbxContent>
                    <w:p w:rsidR="003D57F6" w:rsidRDefault="003D57F6" w:rsidP="003D57F6">
                      <w:pPr>
                        <w:rPr>
                          <w:rFonts w:ascii="Arial" w:hAnsi="Arial" w:cs="Arial"/>
                          <w:sz w:val="18"/>
                          <w:szCs w:val="18"/>
                        </w:rPr>
                      </w:pPr>
                      <w:r w:rsidRPr="008E1EFD">
                        <w:rPr>
                          <w:rFonts w:ascii="Arial" w:hAnsi="Arial" w:cs="Arial"/>
                          <w:b/>
                          <w:sz w:val="18"/>
                          <w:szCs w:val="18"/>
                        </w:rPr>
                        <w:t>Keep working on the Hiring Proposal</w:t>
                      </w:r>
                      <w:r w:rsidRPr="008E1EFD">
                        <w:rPr>
                          <w:rFonts w:ascii="Arial" w:hAnsi="Arial" w:cs="Arial"/>
                          <w:sz w:val="18"/>
                          <w:szCs w:val="18"/>
                        </w:rPr>
                        <w:t xml:space="preserve"> – is the same as saving the hiring proposal without submitting.  </w:t>
                      </w:r>
                    </w:p>
                    <w:p w:rsidR="003D57F6" w:rsidRDefault="003D57F6" w:rsidP="003D57F6">
                      <w:pPr>
                        <w:rPr>
                          <w:rFonts w:ascii="Arial" w:hAnsi="Arial" w:cs="Arial"/>
                          <w:sz w:val="18"/>
                          <w:szCs w:val="18"/>
                        </w:rPr>
                      </w:pPr>
                    </w:p>
                    <w:p w:rsidR="003D57F6" w:rsidRDefault="003D57F6" w:rsidP="003D57F6">
                      <w:pPr>
                        <w:rPr>
                          <w:rFonts w:ascii="Arial" w:hAnsi="Arial" w:cs="Arial"/>
                          <w:sz w:val="18"/>
                          <w:szCs w:val="18"/>
                        </w:rPr>
                      </w:pPr>
                      <w:r w:rsidRPr="008E1EFD">
                        <w:rPr>
                          <w:rFonts w:ascii="Arial" w:hAnsi="Arial" w:cs="Arial"/>
                          <w:b/>
                          <w:sz w:val="18"/>
                          <w:szCs w:val="18"/>
                        </w:rPr>
                        <w:t>Cancel (move to Canceled)</w:t>
                      </w:r>
                      <w:r>
                        <w:rPr>
                          <w:rFonts w:ascii="Arial" w:hAnsi="Arial" w:cs="Arial"/>
                          <w:sz w:val="18"/>
                          <w:szCs w:val="18"/>
                        </w:rPr>
                        <w:t xml:space="preserve"> – if you created the hiring proposal in error </w:t>
                      </w:r>
                      <w:r w:rsidR="00620C39">
                        <w:rPr>
                          <w:rFonts w:ascii="Arial" w:hAnsi="Arial" w:cs="Arial"/>
                          <w:sz w:val="18"/>
                          <w:szCs w:val="18"/>
                        </w:rPr>
                        <w:t xml:space="preserve">or the appointee decides not to accept the offer </w:t>
                      </w:r>
                      <w:r>
                        <w:rPr>
                          <w:rFonts w:ascii="Arial" w:hAnsi="Arial" w:cs="Arial"/>
                          <w:sz w:val="18"/>
                          <w:szCs w:val="18"/>
                        </w:rPr>
                        <w:t xml:space="preserve">you may cancel </w:t>
                      </w:r>
                      <w:r w:rsidR="00811530">
                        <w:rPr>
                          <w:rFonts w:ascii="Arial" w:hAnsi="Arial" w:cs="Arial"/>
                          <w:sz w:val="18"/>
                          <w:szCs w:val="18"/>
                        </w:rPr>
                        <w:t>the hiring proposal</w:t>
                      </w:r>
                      <w:r w:rsidR="00620C39">
                        <w:rPr>
                          <w:rFonts w:ascii="Arial" w:hAnsi="Arial" w:cs="Arial"/>
                          <w:sz w:val="18"/>
                          <w:szCs w:val="18"/>
                        </w:rPr>
                        <w:t>**</w:t>
                      </w:r>
                    </w:p>
                    <w:p w:rsidR="003D57F6" w:rsidRDefault="003D57F6" w:rsidP="003D57F6">
                      <w:pPr>
                        <w:rPr>
                          <w:rFonts w:ascii="Arial" w:hAnsi="Arial" w:cs="Arial"/>
                          <w:sz w:val="18"/>
                          <w:szCs w:val="18"/>
                        </w:rPr>
                      </w:pPr>
                    </w:p>
                    <w:p w:rsidR="003D57F6" w:rsidRDefault="00173929" w:rsidP="003D57F6">
                      <w:pPr>
                        <w:rPr>
                          <w:rFonts w:ascii="Arial" w:hAnsi="Arial" w:cs="Arial"/>
                          <w:sz w:val="18"/>
                          <w:szCs w:val="18"/>
                        </w:rPr>
                      </w:pPr>
                      <w:r>
                        <w:rPr>
                          <w:rFonts w:ascii="Arial" w:hAnsi="Arial" w:cs="Arial"/>
                          <w:b/>
                          <w:sz w:val="18"/>
                          <w:szCs w:val="18"/>
                        </w:rPr>
                        <w:t>Approve and Finalize Hire / Hire Approved</w:t>
                      </w:r>
                      <w:r w:rsidR="0008430E">
                        <w:rPr>
                          <w:rFonts w:ascii="Arial" w:hAnsi="Arial" w:cs="Arial"/>
                          <w:b/>
                          <w:sz w:val="18"/>
                          <w:szCs w:val="18"/>
                        </w:rPr>
                        <w:t xml:space="preserve"> </w:t>
                      </w:r>
                      <w:r w:rsidR="003D57F6">
                        <w:rPr>
                          <w:rFonts w:ascii="Arial" w:hAnsi="Arial" w:cs="Arial"/>
                          <w:sz w:val="18"/>
                          <w:szCs w:val="18"/>
                        </w:rPr>
                        <w:t>–</w:t>
                      </w:r>
                      <w:r w:rsidR="0008430E">
                        <w:rPr>
                          <w:rFonts w:ascii="Arial" w:hAnsi="Arial" w:cs="Arial"/>
                          <w:sz w:val="18"/>
                          <w:szCs w:val="18"/>
                        </w:rPr>
                        <w:t xml:space="preserve"> T</w:t>
                      </w:r>
                      <w:r w:rsidR="003C4D2E">
                        <w:rPr>
                          <w:rFonts w:ascii="Arial" w:hAnsi="Arial" w:cs="Arial"/>
                          <w:sz w:val="18"/>
                          <w:szCs w:val="18"/>
                        </w:rPr>
                        <w:t>he position will go in the queue to be set up in Banner.</w:t>
                      </w:r>
                    </w:p>
                    <w:p w:rsidR="003D57F6" w:rsidRDefault="003D57F6" w:rsidP="003D57F6">
                      <w:pPr>
                        <w:rPr>
                          <w:rFonts w:ascii="Arial" w:hAnsi="Arial" w:cs="Arial"/>
                          <w:sz w:val="18"/>
                          <w:szCs w:val="18"/>
                        </w:rPr>
                      </w:pPr>
                    </w:p>
                    <w:p w:rsidR="003D57F6" w:rsidRPr="008E1EFD" w:rsidRDefault="003D57F6" w:rsidP="003D57F6">
                      <w:pPr>
                        <w:rPr>
                          <w:rFonts w:ascii="Arial" w:hAnsi="Arial" w:cs="Arial"/>
                          <w:sz w:val="18"/>
                          <w:szCs w:val="18"/>
                        </w:rPr>
                      </w:pPr>
                      <w:r w:rsidRPr="008E1EFD">
                        <w:rPr>
                          <w:rFonts w:ascii="Arial" w:hAnsi="Arial" w:cs="Arial"/>
                          <w:b/>
                          <w:sz w:val="18"/>
                          <w:szCs w:val="18"/>
                        </w:rPr>
                        <w:t>Note:</w:t>
                      </w:r>
                      <w:r w:rsidRPr="008E1EFD">
                        <w:rPr>
                          <w:rFonts w:ascii="Arial" w:hAnsi="Arial" w:cs="Arial"/>
                          <w:sz w:val="18"/>
                          <w:szCs w:val="18"/>
                        </w:rPr>
                        <w:t xml:space="preserve">  With each action </w:t>
                      </w:r>
                      <w:proofErr w:type="gramStart"/>
                      <w:r w:rsidRPr="008E1EFD">
                        <w:rPr>
                          <w:rFonts w:ascii="Arial" w:hAnsi="Arial" w:cs="Arial"/>
                          <w:sz w:val="18"/>
                          <w:szCs w:val="18"/>
                        </w:rPr>
                        <w:t>taken</w:t>
                      </w:r>
                      <w:proofErr w:type="gramEnd"/>
                      <w:r w:rsidRPr="008E1EFD">
                        <w:rPr>
                          <w:rFonts w:ascii="Arial" w:hAnsi="Arial" w:cs="Arial"/>
                          <w:sz w:val="18"/>
                          <w:szCs w:val="18"/>
                        </w:rPr>
                        <w:t xml:space="preserve"> you will be given an opportunity to add notes/comments to the hiring proposal which are saved in the history section.</w:t>
                      </w:r>
                      <w:r w:rsidR="00F70256">
                        <w:rPr>
                          <w:rFonts w:ascii="Arial" w:hAnsi="Arial" w:cs="Arial"/>
                          <w:sz w:val="18"/>
                          <w:szCs w:val="18"/>
                        </w:rPr>
                        <w:t xml:space="preserve">  </w:t>
                      </w:r>
                      <w:r w:rsidR="00F70256" w:rsidRPr="00F70256">
                        <w:rPr>
                          <w:rFonts w:ascii="Arial" w:hAnsi="Arial" w:cs="Arial"/>
                          <w:sz w:val="18"/>
                          <w:szCs w:val="18"/>
                          <w:highlight w:val="yellow"/>
                        </w:rPr>
                        <w:t>Comments are included in the auto-generated email.</w:t>
                      </w:r>
                    </w:p>
                  </w:txbxContent>
                </v:textbox>
              </v:shape>
            </w:pict>
          </mc:Fallback>
        </mc:AlternateContent>
      </w:r>
      <w:r w:rsidR="003C4D2E" w:rsidRPr="00E966C7">
        <w:rPr>
          <w:rFonts w:ascii="Arial" w:hAnsi="Arial" w:cs="Arial"/>
          <w:noProof/>
          <w:sz w:val="20"/>
          <w:szCs w:val="20"/>
        </w:rPr>
        <w:t xml:space="preserve"> </w:t>
      </w:r>
      <w:r w:rsidR="00173929">
        <w:rPr>
          <w:noProof/>
        </w:rPr>
        <w:drawing>
          <wp:inline distT="0" distB="0" distL="0" distR="0" wp14:anchorId="1ABB2080" wp14:editId="3717AA35">
            <wp:extent cx="2359763" cy="12763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72849" cy="1283428"/>
                    </a:xfrm>
                    <a:prstGeom prst="rect">
                      <a:avLst/>
                    </a:prstGeom>
                  </pic:spPr>
                </pic:pic>
              </a:graphicData>
            </a:graphic>
          </wp:inline>
        </w:drawing>
      </w:r>
    </w:p>
    <w:p w:rsidR="003D57F6" w:rsidRPr="00E966C7" w:rsidRDefault="003D57F6" w:rsidP="003D57F6">
      <w:pPr>
        <w:jc w:val="center"/>
        <w:rPr>
          <w:rFonts w:ascii="Arial" w:hAnsi="Arial" w:cs="Arial"/>
          <w:b/>
          <w:sz w:val="20"/>
          <w:szCs w:val="20"/>
        </w:rPr>
      </w:pPr>
    </w:p>
    <w:p w:rsidR="003D57F6" w:rsidRPr="00E966C7" w:rsidRDefault="003D57F6" w:rsidP="003D57F6">
      <w:pPr>
        <w:jc w:val="center"/>
        <w:rPr>
          <w:rFonts w:ascii="Arial" w:hAnsi="Arial" w:cs="Arial"/>
          <w:b/>
          <w:sz w:val="20"/>
          <w:szCs w:val="20"/>
        </w:rPr>
      </w:pPr>
    </w:p>
    <w:p w:rsidR="003D57F6" w:rsidRPr="00E966C7" w:rsidRDefault="003D57F6" w:rsidP="003D57F6">
      <w:pPr>
        <w:jc w:val="center"/>
        <w:rPr>
          <w:rFonts w:ascii="Arial" w:hAnsi="Arial" w:cs="Arial"/>
          <w:b/>
          <w:sz w:val="20"/>
          <w:szCs w:val="20"/>
        </w:rPr>
      </w:pPr>
    </w:p>
    <w:p w:rsidR="003D57F6" w:rsidRPr="00E966C7" w:rsidRDefault="003D57F6" w:rsidP="003D57F6">
      <w:pPr>
        <w:jc w:val="center"/>
        <w:rPr>
          <w:rFonts w:ascii="Arial" w:hAnsi="Arial" w:cs="Arial"/>
          <w:b/>
          <w:sz w:val="20"/>
          <w:szCs w:val="20"/>
        </w:rPr>
      </w:pPr>
    </w:p>
    <w:p w:rsidR="003D57F6" w:rsidRPr="00E966C7" w:rsidRDefault="003D57F6" w:rsidP="003D57F6">
      <w:pPr>
        <w:jc w:val="center"/>
        <w:rPr>
          <w:rFonts w:ascii="Arial" w:hAnsi="Arial" w:cs="Arial"/>
          <w:b/>
          <w:sz w:val="20"/>
          <w:szCs w:val="20"/>
        </w:rPr>
      </w:pPr>
    </w:p>
    <w:p w:rsidR="003D57F6" w:rsidRPr="00E966C7" w:rsidRDefault="003D57F6" w:rsidP="003D57F6">
      <w:pPr>
        <w:jc w:val="center"/>
        <w:rPr>
          <w:rFonts w:ascii="Arial" w:hAnsi="Arial" w:cs="Arial"/>
          <w:b/>
          <w:sz w:val="20"/>
          <w:szCs w:val="20"/>
        </w:rPr>
      </w:pPr>
    </w:p>
    <w:p w:rsidR="003D57F6" w:rsidRPr="00E966C7" w:rsidRDefault="003D57F6" w:rsidP="003D57F6">
      <w:pPr>
        <w:jc w:val="center"/>
        <w:rPr>
          <w:rFonts w:ascii="Arial" w:hAnsi="Arial" w:cs="Arial"/>
          <w:b/>
          <w:sz w:val="20"/>
          <w:szCs w:val="20"/>
        </w:rPr>
      </w:pPr>
    </w:p>
    <w:p w:rsidR="00CB3229" w:rsidRDefault="00620C39" w:rsidP="00620C39">
      <w:pPr>
        <w:spacing w:line="260" w:lineRule="exact"/>
        <w:rPr>
          <w:rFonts w:ascii="Arial" w:hAnsi="Arial" w:cs="Arial"/>
          <w:sz w:val="20"/>
          <w:szCs w:val="20"/>
        </w:rPr>
      </w:pPr>
      <w:r>
        <w:rPr>
          <w:rFonts w:ascii="Arial" w:hAnsi="Arial" w:cs="Arial"/>
          <w:b/>
          <w:sz w:val="20"/>
          <w:szCs w:val="20"/>
        </w:rPr>
        <w:t xml:space="preserve">**NOTE:  </w:t>
      </w:r>
      <w:r>
        <w:rPr>
          <w:rFonts w:ascii="Arial" w:hAnsi="Arial" w:cs="Arial"/>
          <w:sz w:val="20"/>
          <w:szCs w:val="20"/>
        </w:rPr>
        <w:t xml:space="preserve">If the </w:t>
      </w:r>
      <w:r w:rsidR="00CB3229">
        <w:rPr>
          <w:rFonts w:ascii="Arial" w:hAnsi="Arial" w:cs="Arial"/>
          <w:sz w:val="20"/>
          <w:szCs w:val="20"/>
        </w:rPr>
        <w:t xml:space="preserve">hiring proposal is cancelled because the offer was not accepted - </w:t>
      </w:r>
      <w:r>
        <w:rPr>
          <w:rFonts w:ascii="Arial" w:hAnsi="Arial" w:cs="Arial"/>
          <w:sz w:val="20"/>
          <w:szCs w:val="20"/>
        </w:rPr>
        <w:t xml:space="preserve">the hiring unit </w:t>
      </w:r>
      <w:r w:rsidR="00CB3229">
        <w:rPr>
          <w:rFonts w:ascii="Arial" w:hAnsi="Arial" w:cs="Arial"/>
          <w:sz w:val="20"/>
          <w:szCs w:val="20"/>
        </w:rPr>
        <w:t>has several options:</w:t>
      </w:r>
    </w:p>
    <w:p w:rsidR="00CB3229" w:rsidRPr="00500AA7" w:rsidRDefault="00CB3229" w:rsidP="008163DC">
      <w:pPr>
        <w:pStyle w:val="ListParagraph"/>
        <w:numPr>
          <w:ilvl w:val="0"/>
          <w:numId w:val="18"/>
        </w:numPr>
        <w:spacing w:line="260" w:lineRule="exact"/>
        <w:rPr>
          <w:rFonts w:ascii="Arial" w:hAnsi="Arial" w:cs="Arial"/>
          <w:sz w:val="20"/>
          <w:szCs w:val="20"/>
        </w:rPr>
      </w:pPr>
      <w:r w:rsidRPr="00500AA7">
        <w:rPr>
          <w:rFonts w:ascii="Arial" w:hAnsi="Arial" w:cs="Arial"/>
          <w:b/>
          <w:sz w:val="20"/>
          <w:szCs w:val="20"/>
        </w:rPr>
        <w:t>Offer the Position to Another Candidate:</w:t>
      </w:r>
      <w:r w:rsidRPr="00500AA7">
        <w:rPr>
          <w:rFonts w:ascii="Arial" w:hAnsi="Arial" w:cs="Arial"/>
          <w:sz w:val="20"/>
          <w:szCs w:val="20"/>
        </w:rPr>
        <w:t xml:space="preserve">  Disposition another candidate to “Recommend for Hire” and Start a New Hiring Proposal</w:t>
      </w:r>
    </w:p>
    <w:p w:rsidR="00CB3229" w:rsidRPr="00500AA7" w:rsidRDefault="00500AA7" w:rsidP="008163DC">
      <w:pPr>
        <w:pStyle w:val="ListParagraph"/>
        <w:numPr>
          <w:ilvl w:val="0"/>
          <w:numId w:val="18"/>
        </w:numPr>
        <w:spacing w:line="260" w:lineRule="exact"/>
        <w:rPr>
          <w:rFonts w:ascii="Arial" w:hAnsi="Arial" w:cs="Arial"/>
          <w:sz w:val="20"/>
          <w:szCs w:val="20"/>
        </w:rPr>
      </w:pPr>
      <w:r w:rsidRPr="00500AA7">
        <w:rPr>
          <w:rFonts w:ascii="Arial" w:hAnsi="Arial" w:cs="Arial"/>
          <w:b/>
          <w:sz w:val="20"/>
          <w:szCs w:val="20"/>
        </w:rPr>
        <w:t>Repost the position:</w:t>
      </w:r>
      <w:r w:rsidRPr="00500AA7">
        <w:rPr>
          <w:rFonts w:ascii="Arial" w:hAnsi="Arial" w:cs="Arial"/>
          <w:sz w:val="20"/>
          <w:szCs w:val="20"/>
        </w:rPr>
        <w:t xml:space="preserve">  Extend the closing date, make a note in special instructions, and repost the position by selecting </w:t>
      </w:r>
      <w:r w:rsidR="00CB3229" w:rsidRPr="00500AA7">
        <w:rPr>
          <w:rFonts w:ascii="Arial" w:hAnsi="Arial" w:cs="Arial"/>
          <w:sz w:val="20"/>
          <w:szCs w:val="20"/>
        </w:rPr>
        <w:t>Repost (Move to Republished)</w:t>
      </w:r>
      <w:r w:rsidRPr="00500AA7">
        <w:rPr>
          <w:rFonts w:ascii="Arial" w:hAnsi="Arial" w:cs="Arial"/>
          <w:sz w:val="20"/>
          <w:szCs w:val="20"/>
        </w:rPr>
        <w:t xml:space="preserve"> from the “Take Action on Posting” drop down menu of the posting.</w:t>
      </w:r>
    </w:p>
    <w:p w:rsidR="003C4D2E" w:rsidRPr="00500AA7" w:rsidRDefault="00CB3229" w:rsidP="008163DC">
      <w:pPr>
        <w:pStyle w:val="ListParagraph"/>
        <w:numPr>
          <w:ilvl w:val="0"/>
          <w:numId w:val="18"/>
        </w:numPr>
        <w:spacing w:line="260" w:lineRule="exact"/>
        <w:rPr>
          <w:rFonts w:ascii="Arial" w:hAnsi="Arial" w:cs="Arial"/>
          <w:sz w:val="20"/>
          <w:szCs w:val="20"/>
        </w:rPr>
      </w:pPr>
      <w:r w:rsidRPr="00500AA7">
        <w:rPr>
          <w:rFonts w:ascii="Arial" w:hAnsi="Arial" w:cs="Arial"/>
          <w:b/>
          <w:sz w:val="20"/>
          <w:szCs w:val="20"/>
        </w:rPr>
        <w:t>Cancel the Posting:</w:t>
      </w:r>
      <w:r w:rsidRPr="00500AA7">
        <w:rPr>
          <w:rFonts w:ascii="Arial" w:hAnsi="Arial" w:cs="Arial"/>
          <w:sz w:val="20"/>
          <w:szCs w:val="20"/>
        </w:rPr>
        <w:t xml:space="preserve">  N</w:t>
      </w:r>
      <w:r w:rsidR="00620C39" w:rsidRPr="00500AA7">
        <w:rPr>
          <w:rFonts w:ascii="Arial" w:hAnsi="Arial" w:cs="Arial"/>
          <w:sz w:val="20"/>
          <w:szCs w:val="20"/>
        </w:rPr>
        <w:t xml:space="preserve">ote the reason for cancellation in the HR Use Only section of the posting and select the </w:t>
      </w:r>
      <w:r w:rsidR="00500AA7" w:rsidRPr="00500AA7">
        <w:rPr>
          <w:rFonts w:ascii="Arial" w:hAnsi="Arial" w:cs="Arial"/>
          <w:sz w:val="20"/>
          <w:szCs w:val="20"/>
        </w:rPr>
        <w:t>Canceled</w:t>
      </w:r>
      <w:r w:rsidR="00620C39" w:rsidRPr="00500AA7">
        <w:rPr>
          <w:rFonts w:ascii="Arial" w:hAnsi="Arial" w:cs="Arial"/>
          <w:sz w:val="20"/>
          <w:szCs w:val="20"/>
        </w:rPr>
        <w:t xml:space="preserve"> option from the “Take Action on Posting” drop down menu to cancel the posting.  </w:t>
      </w:r>
    </w:p>
    <w:p w:rsidR="00D54066" w:rsidRDefault="00D54066" w:rsidP="007922A6">
      <w:pPr>
        <w:spacing w:line="260" w:lineRule="exact"/>
        <w:rPr>
          <w:rFonts w:ascii="Arial" w:hAnsi="Arial" w:cs="Arial"/>
          <w:b/>
          <w:sz w:val="20"/>
          <w:szCs w:val="20"/>
        </w:rPr>
      </w:pPr>
      <w:bookmarkStart w:id="3" w:name="HPHireApproved"/>
      <w:bookmarkEnd w:id="1"/>
    </w:p>
    <w:p w:rsidR="004B5B36" w:rsidRPr="00E966C7" w:rsidRDefault="004B5B36" w:rsidP="004B5B36">
      <w:pPr>
        <w:spacing w:line="260" w:lineRule="exact"/>
        <w:jc w:val="center"/>
        <w:rPr>
          <w:rFonts w:ascii="Arial" w:hAnsi="Arial" w:cs="Arial"/>
          <w:b/>
          <w:sz w:val="20"/>
          <w:szCs w:val="20"/>
        </w:rPr>
      </w:pPr>
      <w:r w:rsidRPr="00E966C7">
        <w:rPr>
          <w:rFonts w:ascii="Arial" w:hAnsi="Arial" w:cs="Arial"/>
          <w:b/>
          <w:sz w:val="20"/>
          <w:szCs w:val="20"/>
        </w:rPr>
        <w:t>Hiring Proposal – Hire Approved</w:t>
      </w:r>
    </w:p>
    <w:bookmarkEnd w:id="3"/>
    <w:p w:rsidR="004B5B36" w:rsidRPr="00E966C7" w:rsidRDefault="004B5B36" w:rsidP="004B5B36">
      <w:pPr>
        <w:spacing w:line="260" w:lineRule="exact"/>
        <w:rPr>
          <w:rFonts w:ascii="Arial" w:hAnsi="Arial" w:cs="Arial"/>
          <w:b/>
          <w:sz w:val="20"/>
          <w:szCs w:val="20"/>
          <w:u w:val="single"/>
        </w:rPr>
      </w:pPr>
    </w:p>
    <w:p w:rsidR="004B5B36" w:rsidRPr="00E966C7" w:rsidRDefault="00A2277E" w:rsidP="004B5B36">
      <w:pPr>
        <w:spacing w:line="260" w:lineRule="exact"/>
        <w:rPr>
          <w:rFonts w:ascii="Arial" w:hAnsi="Arial" w:cs="Arial"/>
          <w:b/>
          <w:sz w:val="20"/>
          <w:szCs w:val="20"/>
        </w:rPr>
      </w:pPr>
      <w:r>
        <w:rPr>
          <w:rFonts w:ascii="Arial" w:hAnsi="Arial" w:cs="Arial"/>
          <w:b/>
          <w:sz w:val="20"/>
          <w:szCs w:val="20"/>
        </w:rPr>
        <w:t>When the hiring proposal is moved to Hire Approved</w:t>
      </w:r>
      <w:r w:rsidR="004B5B36" w:rsidRPr="00E966C7">
        <w:rPr>
          <w:rFonts w:ascii="Arial" w:hAnsi="Arial" w:cs="Arial"/>
          <w:b/>
          <w:sz w:val="20"/>
          <w:szCs w:val="20"/>
        </w:rPr>
        <w:t>, you will need to save BOTH a copy of the employees profile</w:t>
      </w:r>
      <w:r w:rsidR="003C4D2E" w:rsidRPr="00E966C7">
        <w:rPr>
          <w:rFonts w:ascii="Arial" w:hAnsi="Arial" w:cs="Arial"/>
          <w:b/>
          <w:sz w:val="20"/>
          <w:szCs w:val="20"/>
        </w:rPr>
        <w:t>, resume</w:t>
      </w:r>
      <w:r w:rsidR="004B5B36" w:rsidRPr="00E966C7">
        <w:rPr>
          <w:rFonts w:ascii="Arial" w:hAnsi="Arial" w:cs="Arial"/>
          <w:b/>
          <w:sz w:val="20"/>
          <w:szCs w:val="20"/>
        </w:rPr>
        <w:t xml:space="preserve"> and the hiring proposal summary to NOLIJ:</w:t>
      </w:r>
    </w:p>
    <w:p w:rsidR="004B5B36" w:rsidRPr="00E966C7" w:rsidRDefault="004B5B36" w:rsidP="004B5B36">
      <w:pPr>
        <w:spacing w:line="260" w:lineRule="exact"/>
        <w:rPr>
          <w:rFonts w:ascii="Arial" w:hAnsi="Arial" w:cs="Arial"/>
          <w:b/>
          <w:sz w:val="20"/>
          <w:szCs w:val="20"/>
        </w:rPr>
      </w:pPr>
    </w:p>
    <w:p w:rsidR="004B5B36" w:rsidRPr="00E966C7" w:rsidRDefault="004B5B36" w:rsidP="004B5B36">
      <w:pPr>
        <w:spacing w:line="260" w:lineRule="exact"/>
        <w:rPr>
          <w:rFonts w:ascii="Arial" w:hAnsi="Arial" w:cs="Arial"/>
          <w:b/>
          <w:sz w:val="20"/>
          <w:szCs w:val="20"/>
          <w:u w:val="single"/>
        </w:rPr>
      </w:pPr>
      <w:r w:rsidRPr="00E966C7">
        <w:rPr>
          <w:rFonts w:ascii="Arial" w:hAnsi="Arial" w:cs="Arial"/>
          <w:b/>
          <w:sz w:val="20"/>
          <w:szCs w:val="20"/>
          <w:u w:val="single"/>
        </w:rPr>
        <w:t>SAVE THE EMPLOYMENT PROFILE:</w:t>
      </w:r>
    </w:p>
    <w:p w:rsidR="004B5B36" w:rsidRPr="00E966C7" w:rsidRDefault="004B5B36" w:rsidP="008163DC">
      <w:pPr>
        <w:pStyle w:val="ListParagraph"/>
        <w:numPr>
          <w:ilvl w:val="0"/>
          <w:numId w:val="11"/>
        </w:numPr>
        <w:spacing w:after="0" w:line="260" w:lineRule="exact"/>
        <w:rPr>
          <w:rFonts w:ascii="Arial" w:hAnsi="Arial" w:cs="Arial"/>
          <w:sz w:val="20"/>
          <w:szCs w:val="20"/>
        </w:rPr>
      </w:pPr>
      <w:r w:rsidRPr="00E966C7">
        <w:rPr>
          <w:rFonts w:ascii="Arial" w:hAnsi="Arial" w:cs="Arial"/>
          <w:sz w:val="20"/>
          <w:szCs w:val="20"/>
        </w:rPr>
        <w:t>Go into the Applicants tab of the posting used to hire the employee.</w:t>
      </w:r>
    </w:p>
    <w:p w:rsidR="004B5B36" w:rsidRPr="00E966C7" w:rsidRDefault="004B5B36" w:rsidP="008163DC">
      <w:pPr>
        <w:pStyle w:val="ListParagraph"/>
        <w:numPr>
          <w:ilvl w:val="0"/>
          <w:numId w:val="11"/>
        </w:numPr>
        <w:spacing w:after="0" w:line="260" w:lineRule="exact"/>
        <w:rPr>
          <w:rFonts w:ascii="Arial" w:hAnsi="Arial" w:cs="Arial"/>
          <w:sz w:val="20"/>
          <w:szCs w:val="20"/>
        </w:rPr>
      </w:pPr>
      <w:r w:rsidRPr="00E966C7">
        <w:rPr>
          <w:rFonts w:ascii="Arial" w:hAnsi="Arial" w:cs="Arial"/>
          <w:sz w:val="20"/>
          <w:szCs w:val="20"/>
        </w:rPr>
        <w:t xml:space="preserve">Click on the appointee’s name and select “Preview Application” </w:t>
      </w:r>
    </w:p>
    <w:p w:rsidR="004B5B36" w:rsidRPr="00E966C7" w:rsidRDefault="004B5B36" w:rsidP="008163DC">
      <w:pPr>
        <w:pStyle w:val="ListParagraph"/>
        <w:numPr>
          <w:ilvl w:val="0"/>
          <w:numId w:val="11"/>
        </w:numPr>
        <w:spacing w:after="0" w:line="260" w:lineRule="exact"/>
        <w:rPr>
          <w:rFonts w:ascii="Arial" w:hAnsi="Arial" w:cs="Arial"/>
          <w:sz w:val="20"/>
          <w:szCs w:val="20"/>
        </w:rPr>
      </w:pPr>
      <w:r w:rsidRPr="00E966C7">
        <w:rPr>
          <w:rFonts w:ascii="Arial" w:hAnsi="Arial" w:cs="Arial"/>
          <w:sz w:val="20"/>
          <w:szCs w:val="20"/>
        </w:rPr>
        <w:t>Next select “File”, Print, and the “Adobe PDF</w:t>
      </w:r>
      <w:r w:rsidR="007B2894">
        <w:rPr>
          <w:rFonts w:ascii="Arial" w:hAnsi="Arial" w:cs="Arial"/>
          <w:sz w:val="20"/>
          <w:szCs w:val="20"/>
        </w:rPr>
        <w:t>” printer option and click “OK” or right click and convert to PDF</w:t>
      </w:r>
    </w:p>
    <w:p w:rsidR="004B5B36" w:rsidRPr="00E966C7" w:rsidRDefault="004B5B36" w:rsidP="008163DC">
      <w:pPr>
        <w:pStyle w:val="ListParagraph"/>
        <w:numPr>
          <w:ilvl w:val="0"/>
          <w:numId w:val="11"/>
        </w:numPr>
        <w:spacing w:after="0" w:line="260" w:lineRule="exact"/>
        <w:rPr>
          <w:rFonts w:ascii="Arial" w:hAnsi="Arial" w:cs="Arial"/>
          <w:sz w:val="20"/>
          <w:szCs w:val="20"/>
        </w:rPr>
      </w:pPr>
      <w:r w:rsidRPr="00E966C7">
        <w:rPr>
          <w:rFonts w:ascii="Arial" w:hAnsi="Arial" w:cs="Arial"/>
          <w:sz w:val="20"/>
          <w:szCs w:val="20"/>
        </w:rPr>
        <w:t>Select “Save in” folder:  \\cn-share\G3\FA\OHR\Restricted Shares\PeopleAdmin Application Docs for Nolij (you must save in this specific folder in order for the file to move into NOLIJ).</w:t>
      </w:r>
    </w:p>
    <w:p w:rsidR="004B5B36" w:rsidRPr="00E966C7" w:rsidRDefault="004B5B36" w:rsidP="004B5B36">
      <w:pPr>
        <w:pStyle w:val="ListParagraph"/>
        <w:spacing w:line="260" w:lineRule="exact"/>
        <w:ind w:left="360"/>
        <w:rPr>
          <w:rFonts w:ascii="Arial" w:hAnsi="Arial" w:cs="Arial"/>
          <w:sz w:val="20"/>
          <w:szCs w:val="20"/>
        </w:rPr>
      </w:pPr>
    </w:p>
    <w:p w:rsidR="004B5B36" w:rsidRPr="00E966C7" w:rsidRDefault="004B5B36" w:rsidP="004B5B36">
      <w:pPr>
        <w:spacing w:line="260" w:lineRule="exact"/>
        <w:rPr>
          <w:rFonts w:ascii="Arial" w:hAnsi="Arial" w:cs="Arial"/>
          <w:sz w:val="20"/>
          <w:szCs w:val="20"/>
        </w:rPr>
      </w:pPr>
      <w:r w:rsidRPr="00E966C7">
        <w:rPr>
          <w:rFonts w:ascii="Arial" w:hAnsi="Arial" w:cs="Arial"/>
          <w:sz w:val="20"/>
          <w:szCs w:val="20"/>
        </w:rPr>
        <w:t>The profile MUST be saved according to the following format or it will not move automatically into NOLIJ!</w:t>
      </w:r>
    </w:p>
    <w:p w:rsidR="004B5B36" w:rsidRPr="00E843C2" w:rsidRDefault="004B5B36" w:rsidP="00E843C2">
      <w:pPr>
        <w:spacing w:line="260" w:lineRule="exact"/>
        <w:rPr>
          <w:rFonts w:ascii="Arial" w:hAnsi="Arial" w:cs="Arial"/>
          <w:sz w:val="20"/>
          <w:szCs w:val="20"/>
        </w:rPr>
      </w:pPr>
    </w:p>
    <w:p w:rsidR="004B5B36" w:rsidRPr="00E966C7" w:rsidRDefault="004B5B36" w:rsidP="004B5B36">
      <w:pPr>
        <w:spacing w:line="260" w:lineRule="exact"/>
        <w:rPr>
          <w:rFonts w:ascii="Arial" w:hAnsi="Arial" w:cs="Arial"/>
          <w:sz w:val="20"/>
          <w:szCs w:val="20"/>
        </w:rPr>
      </w:pPr>
      <w:r w:rsidRPr="00E966C7">
        <w:rPr>
          <w:rFonts w:ascii="Arial" w:hAnsi="Arial" w:cs="Arial"/>
          <w:sz w:val="20"/>
          <w:szCs w:val="20"/>
        </w:rPr>
        <w:t xml:space="preserve">Use this format to save the profile:  </w:t>
      </w:r>
      <w:r w:rsidRPr="00E966C7">
        <w:rPr>
          <w:rFonts w:ascii="Arial" w:hAnsi="Arial" w:cs="Arial"/>
          <w:b/>
          <w:sz w:val="20"/>
          <w:szCs w:val="20"/>
        </w:rPr>
        <w:t>p_</w:t>
      </w:r>
      <w:proofErr w:type="spellStart"/>
      <w:r w:rsidRPr="00E966C7">
        <w:rPr>
          <w:rFonts w:ascii="Arial" w:hAnsi="Arial" w:cs="Arial"/>
          <w:b/>
          <w:sz w:val="20"/>
          <w:szCs w:val="20"/>
        </w:rPr>
        <w:t>universityID</w:t>
      </w:r>
      <w:proofErr w:type="spellEnd"/>
      <w:r w:rsidRPr="00E966C7">
        <w:rPr>
          <w:rFonts w:ascii="Arial" w:hAnsi="Arial" w:cs="Arial"/>
          <w:b/>
          <w:sz w:val="20"/>
          <w:szCs w:val="20"/>
        </w:rPr>
        <w:t>#_</w:t>
      </w:r>
      <w:proofErr w:type="spellStart"/>
      <w:r w:rsidRPr="00E966C7">
        <w:rPr>
          <w:rFonts w:ascii="Arial" w:hAnsi="Arial" w:cs="Arial"/>
          <w:b/>
          <w:sz w:val="20"/>
          <w:szCs w:val="20"/>
        </w:rPr>
        <w:t>mmyy</w:t>
      </w:r>
      <w:proofErr w:type="spellEnd"/>
    </w:p>
    <w:p w:rsidR="004B5B36" w:rsidRPr="00E966C7" w:rsidRDefault="004B5B36" w:rsidP="004B5B36">
      <w:pPr>
        <w:spacing w:line="260" w:lineRule="exact"/>
        <w:ind w:left="360"/>
        <w:rPr>
          <w:rFonts w:ascii="Arial" w:hAnsi="Arial" w:cs="Arial"/>
          <w:sz w:val="20"/>
          <w:szCs w:val="20"/>
        </w:rPr>
      </w:pPr>
    </w:p>
    <w:p w:rsidR="004B5B36" w:rsidRPr="00E966C7" w:rsidRDefault="004B5B36" w:rsidP="004B5B36">
      <w:pPr>
        <w:spacing w:line="260" w:lineRule="exact"/>
        <w:rPr>
          <w:rFonts w:ascii="Arial" w:hAnsi="Arial" w:cs="Arial"/>
          <w:sz w:val="20"/>
          <w:szCs w:val="20"/>
        </w:rPr>
      </w:pPr>
      <w:r w:rsidRPr="00E966C7">
        <w:rPr>
          <w:rFonts w:ascii="Arial" w:hAnsi="Arial" w:cs="Arial"/>
          <w:b/>
          <w:sz w:val="20"/>
          <w:szCs w:val="20"/>
          <w:u w:val="single"/>
        </w:rPr>
        <w:t>Lower case</w:t>
      </w:r>
      <w:r w:rsidRPr="00E966C7">
        <w:rPr>
          <w:rFonts w:ascii="Arial" w:hAnsi="Arial" w:cs="Arial"/>
          <w:b/>
          <w:sz w:val="20"/>
          <w:szCs w:val="20"/>
        </w:rPr>
        <w:t xml:space="preserve"> “p”</w:t>
      </w:r>
      <w:r w:rsidRPr="00E966C7">
        <w:rPr>
          <w:rFonts w:ascii="Arial" w:hAnsi="Arial" w:cs="Arial"/>
          <w:sz w:val="20"/>
          <w:szCs w:val="20"/>
        </w:rPr>
        <w:t xml:space="preserve"> for Profile, </w:t>
      </w:r>
      <w:r w:rsidRPr="00E966C7">
        <w:rPr>
          <w:rFonts w:ascii="Arial" w:hAnsi="Arial" w:cs="Arial"/>
          <w:b/>
          <w:sz w:val="20"/>
          <w:szCs w:val="20"/>
        </w:rPr>
        <w:t>underscore</w:t>
      </w:r>
      <w:r w:rsidRPr="00E966C7">
        <w:rPr>
          <w:rFonts w:ascii="Arial" w:hAnsi="Arial" w:cs="Arial"/>
          <w:sz w:val="20"/>
          <w:szCs w:val="20"/>
        </w:rPr>
        <w:t xml:space="preserve">, University ID #, </w:t>
      </w:r>
      <w:r w:rsidRPr="00E966C7">
        <w:rPr>
          <w:rFonts w:ascii="Arial" w:hAnsi="Arial" w:cs="Arial"/>
          <w:b/>
          <w:sz w:val="20"/>
          <w:szCs w:val="20"/>
        </w:rPr>
        <w:t>underscore</w:t>
      </w:r>
      <w:r w:rsidRPr="00E966C7">
        <w:rPr>
          <w:rFonts w:ascii="Arial" w:hAnsi="Arial" w:cs="Arial"/>
          <w:sz w:val="20"/>
          <w:szCs w:val="20"/>
        </w:rPr>
        <w:t>, starting month and year only</w:t>
      </w:r>
    </w:p>
    <w:p w:rsidR="004B5B36" w:rsidRPr="00E966C7" w:rsidRDefault="004B5B36" w:rsidP="004B5B36">
      <w:pPr>
        <w:spacing w:line="260" w:lineRule="exact"/>
        <w:ind w:left="720"/>
        <w:rPr>
          <w:rFonts w:ascii="Arial" w:hAnsi="Arial" w:cs="Arial"/>
          <w:sz w:val="20"/>
          <w:szCs w:val="20"/>
        </w:rPr>
      </w:pPr>
    </w:p>
    <w:p w:rsidR="004B5B36" w:rsidRPr="00E966C7" w:rsidRDefault="004B5B36" w:rsidP="004B5B36">
      <w:pPr>
        <w:spacing w:line="260" w:lineRule="exact"/>
        <w:ind w:left="720"/>
        <w:rPr>
          <w:rFonts w:ascii="Arial" w:hAnsi="Arial" w:cs="Arial"/>
          <w:color w:val="4F81BD" w:themeColor="accent1"/>
          <w:sz w:val="20"/>
          <w:szCs w:val="20"/>
        </w:rPr>
      </w:pPr>
      <w:r w:rsidRPr="00E966C7">
        <w:rPr>
          <w:rFonts w:ascii="Arial" w:hAnsi="Arial" w:cs="Arial"/>
          <w:color w:val="4F81BD" w:themeColor="accent1"/>
          <w:sz w:val="20"/>
          <w:szCs w:val="20"/>
        </w:rPr>
        <w:t>Example:  p_930646042_0811</w:t>
      </w:r>
    </w:p>
    <w:p w:rsidR="003C4D2E" w:rsidRPr="00E966C7" w:rsidRDefault="003C4D2E" w:rsidP="003C4D2E">
      <w:pPr>
        <w:spacing w:line="260" w:lineRule="exact"/>
        <w:rPr>
          <w:rFonts w:ascii="Arial" w:hAnsi="Arial" w:cs="Arial"/>
          <w:b/>
          <w:bCs/>
          <w:sz w:val="20"/>
          <w:szCs w:val="20"/>
          <w:u w:val="single"/>
        </w:rPr>
      </w:pPr>
    </w:p>
    <w:p w:rsidR="004B5B36" w:rsidRPr="00E966C7" w:rsidRDefault="00A2277E" w:rsidP="004B5B36">
      <w:pPr>
        <w:spacing w:line="260" w:lineRule="exact"/>
        <w:rPr>
          <w:rFonts w:ascii="Arial" w:hAnsi="Arial" w:cs="Arial"/>
          <w:b/>
          <w:sz w:val="20"/>
          <w:szCs w:val="20"/>
          <w:u w:val="single"/>
        </w:rPr>
      </w:pPr>
      <w:proofErr w:type="gramStart"/>
      <w:r>
        <w:rPr>
          <w:rFonts w:ascii="Arial" w:hAnsi="Arial" w:cs="Arial"/>
          <w:b/>
          <w:sz w:val="20"/>
          <w:szCs w:val="20"/>
          <w:u w:val="single"/>
        </w:rPr>
        <w:t>OR</w:t>
      </w:r>
      <w:proofErr w:type="gramEnd"/>
      <w:r w:rsidR="00BD5F5D" w:rsidRPr="00BD5F5D">
        <w:rPr>
          <w:rFonts w:ascii="Arial" w:hAnsi="Arial" w:cs="Arial"/>
          <w:b/>
          <w:sz w:val="20"/>
          <w:szCs w:val="20"/>
          <w:u w:val="single"/>
        </w:rPr>
        <w:t xml:space="preserve"> - Save the Hiring Proposal - complete only if directed by your Business Center HR Manager</w:t>
      </w:r>
      <w:r w:rsidR="004B5B36" w:rsidRPr="00E966C7">
        <w:rPr>
          <w:rFonts w:ascii="Arial" w:hAnsi="Arial" w:cs="Arial"/>
          <w:b/>
          <w:sz w:val="20"/>
          <w:szCs w:val="20"/>
          <w:u w:val="single"/>
        </w:rPr>
        <w:t>:</w:t>
      </w:r>
    </w:p>
    <w:p w:rsidR="004B5B36" w:rsidRPr="00E966C7" w:rsidRDefault="004B5B36" w:rsidP="008163DC">
      <w:pPr>
        <w:pStyle w:val="ListParagraph"/>
        <w:numPr>
          <w:ilvl w:val="0"/>
          <w:numId w:val="11"/>
        </w:numPr>
        <w:spacing w:after="0" w:line="260" w:lineRule="exact"/>
        <w:rPr>
          <w:rFonts w:ascii="Arial" w:hAnsi="Arial" w:cs="Arial"/>
          <w:sz w:val="20"/>
          <w:szCs w:val="20"/>
        </w:rPr>
      </w:pPr>
      <w:r w:rsidRPr="00E966C7">
        <w:rPr>
          <w:rFonts w:ascii="Arial" w:hAnsi="Arial" w:cs="Arial"/>
          <w:sz w:val="20"/>
          <w:szCs w:val="20"/>
        </w:rPr>
        <w:t>View the Hiring Proposal Summary and select “Print Preview”.</w:t>
      </w:r>
    </w:p>
    <w:p w:rsidR="004B5B36" w:rsidRPr="00E966C7" w:rsidRDefault="004B5B36" w:rsidP="008163DC">
      <w:pPr>
        <w:pStyle w:val="ListParagraph"/>
        <w:numPr>
          <w:ilvl w:val="0"/>
          <w:numId w:val="11"/>
        </w:numPr>
        <w:spacing w:after="0" w:line="260" w:lineRule="exact"/>
        <w:rPr>
          <w:rFonts w:ascii="Arial" w:hAnsi="Arial" w:cs="Arial"/>
          <w:sz w:val="20"/>
          <w:szCs w:val="20"/>
        </w:rPr>
      </w:pPr>
      <w:r w:rsidRPr="00E966C7">
        <w:rPr>
          <w:rFonts w:ascii="Arial" w:hAnsi="Arial" w:cs="Arial"/>
          <w:sz w:val="20"/>
          <w:szCs w:val="20"/>
        </w:rPr>
        <w:t>Next select “File”, Print, and the “Adobe PDF” printer o</w:t>
      </w:r>
      <w:r w:rsidR="007B2894">
        <w:rPr>
          <w:rFonts w:ascii="Arial" w:hAnsi="Arial" w:cs="Arial"/>
          <w:sz w:val="20"/>
          <w:szCs w:val="20"/>
        </w:rPr>
        <w:t>ption and click “OK” or right click and convert to PDF</w:t>
      </w:r>
    </w:p>
    <w:p w:rsidR="004B5B36" w:rsidRDefault="004B5B36" w:rsidP="008163DC">
      <w:pPr>
        <w:pStyle w:val="ListParagraph"/>
        <w:numPr>
          <w:ilvl w:val="0"/>
          <w:numId w:val="11"/>
        </w:numPr>
        <w:spacing w:after="0" w:line="260" w:lineRule="exact"/>
        <w:rPr>
          <w:rFonts w:ascii="Arial" w:hAnsi="Arial" w:cs="Arial"/>
          <w:sz w:val="20"/>
          <w:szCs w:val="20"/>
        </w:rPr>
      </w:pPr>
      <w:r w:rsidRPr="00E966C7">
        <w:rPr>
          <w:rFonts w:ascii="Arial" w:hAnsi="Arial" w:cs="Arial"/>
          <w:sz w:val="20"/>
          <w:szCs w:val="20"/>
        </w:rPr>
        <w:t>Select “Save in” folder:  \\cn-share\G3\FA\OHR\Restricted Shares\PeopleAdmin Application Docs for Nolij (you must save in this specific folder in order for the file to move into NOLIJ).</w:t>
      </w:r>
    </w:p>
    <w:p w:rsidR="00056FD8" w:rsidRPr="00E966C7" w:rsidRDefault="00056FD8" w:rsidP="008163DC">
      <w:pPr>
        <w:pStyle w:val="ListParagraph"/>
        <w:numPr>
          <w:ilvl w:val="0"/>
          <w:numId w:val="11"/>
        </w:numPr>
        <w:spacing w:after="0" w:line="260" w:lineRule="exact"/>
        <w:rPr>
          <w:rFonts w:ascii="Arial" w:hAnsi="Arial" w:cs="Arial"/>
          <w:sz w:val="20"/>
          <w:szCs w:val="20"/>
        </w:rPr>
      </w:pPr>
      <w:r w:rsidRPr="00056FD8">
        <w:rPr>
          <w:rFonts w:ascii="Arial" w:hAnsi="Arial" w:cs="Arial"/>
          <w:b/>
          <w:sz w:val="20"/>
          <w:szCs w:val="20"/>
          <w:highlight w:val="yellow"/>
        </w:rPr>
        <w:t>Note:</w:t>
      </w:r>
      <w:r w:rsidRPr="00056FD8">
        <w:rPr>
          <w:rFonts w:ascii="Arial" w:hAnsi="Arial" w:cs="Arial"/>
          <w:sz w:val="20"/>
          <w:szCs w:val="20"/>
          <w:highlight w:val="yellow"/>
        </w:rPr>
        <w:t xml:space="preserve">  If the Labor Distribution </w:t>
      </w:r>
      <w:r>
        <w:rPr>
          <w:rFonts w:ascii="Arial" w:hAnsi="Arial" w:cs="Arial"/>
          <w:sz w:val="20"/>
          <w:szCs w:val="20"/>
          <w:highlight w:val="yellow"/>
        </w:rPr>
        <w:t xml:space="preserve">field </w:t>
      </w:r>
      <w:r w:rsidRPr="00056FD8">
        <w:rPr>
          <w:rFonts w:ascii="Arial" w:hAnsi="Arial" w:cs="Arial"/>
          <w:sz w:val="20"/>
          <w:szCs w:val="20"/>
          <w:highlight w:val="yellow"/>
        </w:rPr>
        <w:t>is blank or needs to be corrected after the hiring proposal was approved, please annotate the correction on the PDF form while still in this folder – this is CRITICAL for PAYROLL.</w:t>
      </w:r>
      <w:r>
        <w:rPr>
          <w:rFonts w:ascii="Arial" w:hAnsi="Arial" w:cs="Arial"/>
          <w:sz w:val="20"/>
          <w:szCs w:val="20"/>
        </w:rPr>
        <w:t xml:space="preserve"> </w:t>
      </w:r>
    </w:p>
    <w:p w:rsidR="00056FD8" w:rsidRDefault="00056FD8" w:rsidP="004B5B36">
      <w:pPr>
        <w:spacing w:line="260" w:lineRule="exact"/>
        <w:rPr>
          <w:rFonts w:ascii="Arial" w:hAnsi="Arial" w:cs="Arial"/>
          <w:sz w:val="20"/>
          <w:szCs w:val="20"/>
        </w:rPr>
      </w:pPr>
    </w:p>
    <w:p w:rsidR="004B5B36" w:rsidRPr="00E966C7" w:rsidRDefault="004B5B36" w:rsidP="004B5B36">
      <w:pPr>
        <w:spacing w:line="260" w:lineRule="exact"/>
        <w:rPr>
          <w:rFonts w:ascii="Arial" w:hAnsi="Arial" w:cs="Arial"/>
          <w:sz w:val="20"/>
          <w:szCs w:val="20"/>
        </w:rPr>
      </w:pPr>
      <w:r w:rsidRPr="00E966C7">
        <w:rPr>
          <w:rFonts w:ascii="Arial" w:hAnsi="Arial" w:cs="Arial"/>
          <w:sz w:val="20"/>
          <w:szCs w:val="20"/>
        </w:rPr>
        <w:t>The profile MUST be saved according to the following format or it will not move automatically into NOLIJ!</w:t>
      </w:r>
    </w:p>
    <w:p w:rsidR="004B5B36" w:rsidRPr="00E843C2" w:rsidRDefault="004B5B36" w:rsidP="00E843C2">
      <w:pPr>
        <w:spacing w:line="260" w:lineRule="exact"/>
        <w:rPr>
          <w:rFonts w:ascii="Arial" w:hAnsi="Arial" w:cs="Arial"/>
          <w:sz w:val="20"/>
          <w:szCs w:val="20"/>
        </w:rPr>
      </w:pPr>
    </w:p>
    <w:p w:rsidR="004B5B36" w:rsidRPr="00E966C7" w:rsidRDefault="004B5B36" w:rsidP="004B5B36">
      <w:pPr>
        <w:spacing w:line="260" w:lineRule="exact"/>
        <w:rPr>
          <w:rFonts w:ascii="Arial" w:hAnsi="Arial" w:cs="Arial"/>
          <w:sz w:val="20"/>
          <w:szCs w:val="20"/>
        </w:rPr>
      </w:pPr>
      <w:r w:rsidRPr="00E966C7">
        <w:rPr>
          <w:rFonts w:ascii="Arial" w:hAnsi="Arial" w:cs="Arial"/>
          <w:sz w:val="20"/>
          <w:szCs w:val="20"/>
        </w:rPr>
        <w:t xml:space="preserve">Use this format to save the profile:  </w:t>
      </w:r>
      <w:r w:rsidRPr="00E966C7">
        <w:rPr>
          <w:rFonts w:ascii="Arial" w:hAnsi="Arial" w:cs="Arial"/>
          <w:b/>
          <w:sz w:val="20"/>
          <w:szCs w:val="20"/>
        </w:rPr>
        <w:t>h_</w:t>
      </w:r>
      <w:proofErr w:type="spellStart"/>
      <w:r w:rsidRPr="00E966C7">
        <w:rPr>
          <w:rFonts w:ascii="Arial" w:hAnsi="Arial" w:cs="Arial"/>
          <w:b/>
          <w:sz w:val="20"/>
          <w:szCs w:val="20"/>
        </w:rPr>
        <w:t>universityID</w:t>
      </w:r>
      <w:proofErr w:type="spellEnd"/>
      <w:r w:rsidRPr="00E966C7">
        <w:rPr>
          <w:rFonts w:ascii="Arial" w:hAnsi="Arial" w:cs="Arial"/>
          <w:b/>
          <w:sz w:val="20"/>
          <w:szCs w:val="20"/>
        </w:rPr>
        <w:t>#_</w:t>
      </w:r>
      <w:proofErr w:type="spellStart"/>
      <w:r w:rsidRPr="00E966C7">
        <w:rPr>
          <w:rFonts w:ascii="Arial" w:hAnsi="Arial" w:cs="Arial"/>
          <w:b/>
          <w:sz w:val="20"/>
          <w:szCs w:val="20"/>
        </w:rPr>
        <w:t>mmyy</w:t>
      </w:r>
      <w:proofErr w:type="spellEnd"/>
    </w:p>
    <w:p w:rsidR="004B5B36" w:rsidRPr="00E966C7" w:rsidRDefault="004B5B36" w:rsidP="004B5B36">
      <w:pPr>
        <w:spacing w:line="260" w:lineRule="exact"/>
        <w:ind w:left="360"/>
        <w:rPr>
          <w:rFonts w:ascii="Arial" w:hAnsi="Arial" w:cs="Arial"/>
          <w:sz w:val="20"/>
          <w:szCs w:val="20"/>
        </w:rPr>
      </w:pPr>
    </w:p>
    <w:p w:rsidR="004B5B36" w:rsidRPr="00E966C7" w:rsidRDefault="004B5B36" w:rsidP="004B5B36">
      <w:pPr>
        <w:spacing w:line="260" w:lineRule="exact"/>
        <w:rPr>
          <w:rFonts w:ascii="Arial" w:hAnsi="Arial" w:cs="Arial"/>
          <w:sz w:val="20"/>
          <w:szCs w:val="20"/>
        </w:rPr>
      </w:pPr>
      <w:r w:rsidRPr="00E966C7">
        <w:rPr>
          <w:rFonts w:ascii="Arial" w:hAnsi="Arial" w:cs="Arial"/>
          <w:b/>
          <w:sz w:val="20"/>
          <w:szCs w:val="20"/>
          <w:u w:val="single"/>
        </w:rPr>
        <w:t>Lower case</w:t>
      </w:r>
      <w:r w:rsidRPr="00E966C7">
        <w:rPr>
          <w:rFonts w:ascii="Arial" w:hAnsi="Arial" w:cs="Arial"/>
          <w:b/>
          <w:sz w:val="20"/>
          <w:szCs w:val="20"/>
        </w:rPr>
        <w:t xml:space="preserve"> “h”</w:t>
      </w:r>
      <w:r w:rsidRPr="00E966C7">
        <w:rPr>
          <w:rFonts w:ascii="Arial" w:hAnsi="Arial" w:cs="Arial"/>
          <w:sz w:val="20"/>
          <w:szCs w:val="20"/>
        </w:rPr>
        <w:t xml:space="preserve"> for Hiring Proposal, </w:t>
      </w:r>
      <w:r w:rsidRPr="00E966C7">
        <w:rPr>
          <w:rFonts w:ascii="Arial" w:hAnsi="Arial" w:cs="Arial"/>
          <w:b/>
          <w:sz w:val="20"/>
          <w:szCs w:val="20"/>
        </w:rPr>
        <w:t>underscore</w:t>
      </w:r>
      <w:r w:rsidRPr="00E966C7">
        <w:rPr>
          <w:rFonts w:ascii="Arial" w:hAnsi="Arial" w:cs="Arial"/>
          <w:sz w:val="20"/>
          <w:szCs w:val="20"/>
        </w:rPr>
        <w:t xml:space="preserve">, University ID #, </w:t>
      </w:r>
      <w:r w:rsidRPr="00E966C7">
        <w:rPr>
          <w:rFonts w:ascii="Arial" w:hAnsi="Arial" w:cs="Arial"/>
          <w:b/>
          <w:sz w:val="20"/>
          <w:szCs w:val="20"/>
        </w:rPr>
        <w:t>underscore</w:t>
      </w:r>
      <w:r w:rsidRPr="00E966C7">
        <w:rPr>
          <w:rFonts w:ascii="Arial" w:hAnsi="Arial" w:cs="Arial"/>
          <w:sz w:val="20"/>
          <w:szCs w:val="20"/>
        </w:rPr>
        <w:t>, starting month and year only</w:t>
      </w:r>
    </w:p>
    <w:p w:rsidR="004B5B36" w:rsidRPr="00E966C7" w:rsidRDefault="004B5B36" w:rsidP="004B5B36">
      <w:pPr>
        <w:spacing w:line="260" w:lineRule="exact"/>
        <w:ind w:left="720"/>
        <w:rPr>
          <w:rFonts w:ascii="Arial" w:hAnsi="Arial" w:cs="Arial"/>
          <w:sz w:val="20"/>
          <w:szCs w:val="20"/>
        </w:rPr>
      </w:pPr>
    </w:p>
    <w:p w:rsidR="004B5B36" w:rsidRPr="00E966C7" w:rsidRDefault="004B5B36" w:rsidP="004B5B36">
      <w:pPr>
        <w:spacing w:line="260" w:lineRule="exact"/>
        <w:ind w:left="720"/>
        <w:rPr>
          <w:rFonts w:ascii="Arial" w:hAnsi="Arial" w:cs="Arial"/>
          <w:color w:val="4F81BD" w:themeColor="accent1"/>
          <w:sz w:val="20"/>
          <w:szCs w:val="20"/>
        </w:rPr>
      </w:pPr>
      <w:r w:rsidRPr="00E966C7">
        <w:rPr>
          <w:rFonts w:ascii="Arial" w:hAnsi="Arial" w:cs="Arial"/>
          <w:color w:val="4F81BD" w:themeColor="accent1"/>
          <w:sz w:val="20"/>
          <w:szCs w:val="20"/>
        </w:rPr>
        <w:t>Example:  h_930646042_0815</w:t>
      </w:r>
    </w:p>
    <w:p w:rsidR="004B5B36" w:rsidRPr="00E966C7" w:rsidRDefault="004B5B36" w:rsidP="004B5B36">
      <w:pPr>
        <w:spacing w:line="260" w:lineRule="exact"/>
        <w:rPr>
          <w:rFonts w:ascii="Arial" w:hAnsi="Arial" w:cs="Arial"/>
          <w:sz w:val="20"/>
          <w:szCs w:val="20"/>
        </w:rPr>
      </w:pPr>
    </w:p>
    <w:p w:rsidR="00A2277E" w:rsidRDefault="004B5B36" w:rsidP="004B5B36">
      <w:pPr>
        <w:spacing w:line="260" w:lineRule="exact"/>
        <w:rPr>
          <w:rFonts w:ascii="Arial" w:hAnsi="Arial" w:cs="Arial"/>
          <w:sz w:val="20"/>
          <w:szCs w:val="20"/>
        </w:rPr>
      </w:pPr>
      <w:r w:rsidRPr="00E966C7">
        <w:rPr>
          <w:rFonts w:ascii="Arial" w:hAnsi="Arial" w:cs="Arial"/>
          <w:sz w:val="20"/>
          <w:szCs w:val="20"/>
        </w:rPr>
        <w:t>EACH NIGHT files will be moved automatically into NOLIJ.  Employment Services in OHR will receive notification emails each morning confirming that the migration to NOLIJ is complete.</w:t>
      </w:r>
    </w:p>
    <w:p w:rsidR="00A2277E" w:rsidRPr="00E966C7" w:rsidRDefault="00A2277E" w:rsidP="004B5B36">
      <w:pPr>
        <w:spacing w:line="260" w:lineRule="exact"/>
        <w:rPr>
          <w:rFonts w:ascii="Arial" w:hAnsi="Arial" w:cs="Arial"/>
          <w:sz w:val="20"/>
          <w:szCs w:val="20"/>
        </w:rPr>
      </w:pPr>
    </w:p>
    <w:p w:rsidR="00A2277E" w:rsidRPr="00A2277E" w:rsidRDefault="00A2277E" w:rsidP="00A2277E">
      <w:pPr>
        <w:spacing w:line="260" w:lineRule="exact"/>
        <w:rPr>
          <w:rFonts w:ascii="Arial" w:hAnsi="Arial" w:cs="Arial"/>
          <w:b/>
        </w:rPr>
      </w:pPr>
      <w:r w:rsidRPr="00A2277E">
        <w:rPr>
          <w:rFonts w:ascii="Arial" w:hAnsi="Arial" w:cs="Arial"/>
          <w:b/>
        </w:rPr>
        <w:t xml:space="preserve">Banner Manual Entry – Option </w:t>
      </w:r>
      <w:r>
        <w:rPr>
          <w:rFonts w:ascii="Arial" w:hAnsi="Arial" w:cs="Arial"/>
          <w:b/>
        </w:rPr>
        <w:t>2</w:t>
      </w:r>
    </w:p>
    <w:p w:rsidR="00A2277E" w:rsidRDefault="00A2277E" w:rsidP="00A2277E">
      <w:pPr>
        <w:spacing w:line="260" w:lineRule="exact"/>
        <w:ind w:right="-120"/>
        <w:rPr>
          <w:rFonts w:ascii="Arial" w:hAnsi="Arial" w:cs="Arial"/>
          <w:b/>
          <w:sz w:val="20"/>
          <w:szCs w:val="20"/>
        </w:rPr>
      </w:pPr>
    </w:p>
    <w:p w:rsidR="00A2277E" w:rsidRDefault="00A2277E" w:rsidP="00A2277E">
      <w:pPr>
        <w:spacing w:line="260" w:lineRule="exact"/>
        <w:ind w:right="-120"/>
        <w:rPr>
          <w:rFonts w:ascii="Arial" w:hAnsi="Arial" w:cs="Arial"/>
          <w:i/>
          <w:sz w:val="20"/>
          <w:szCs w:val="20"/>
        </w:rPr>
      </w:pPr>
      <w:r w:rsidRPr="00E966C7">
        <w:rPr>
          <w:rFonts w:ascii="Arial" w:hAnsi="Arial" w:cs="Arial"/>
          <w:sz w:val="20"/>
          <w:szCs w:val="20"/>
        </w:rPr>
        <w:t xml:space="preserve">Once the </w:t>
      </w:r>
      <w:r w:rsidR="00834E64">
        <w:rPr>
          <w:rFonts w:ascii="Arial" w:hAnsi="Arial" w:cs="Arial"/>
          <w:sz w:val="20"/>
          <w:szCs w:val="20"/>
        </w:rPr>
        <w:t>department</w:t>
      </w:r>
      <w:r w:rsidRPr="00E966C7">
        <w:rPr>
          <w:rFonts w:ascii="Arial" w:hAnsi="Arial" w:cs="Arial"/>
          <w:sz w:val="20"/>
          <w:szCs w:val="20"/>
        </w:rPr>
        <w:t xml:space="preserve"> indicates </w:t>
      </w:r>
      <w:r w:rsidR="004668DD" w:rsidRPr="00E966C7">
        <w:rPr>
          <w:rFonts w:ascii="Arial" w:hAnsi="Arial" w:cs="Arial"/>
          <w:sz w:val="20"/>
          <w:szCs w:val="20"/>
        </w:rPr>
        <w:t>whom</w:t>
      </w:r>
      <w:r w:rsidRPr="00E966C7">
        <w:rPr>
          <w:rFonts w:ascii="Arial" w:hAnsi="Arial" w:cs="Arial"/>
          <w:sz w:val="20"/>
          <w:szCs w:val="20"/>
        </w:rPr>
        <w:t xml:space="preserve"> they want to hire, </w:t>
      </w:r>
      <w:r w:rsidR="00834E64">
        <w:rPr>
          <w:rFonts w:ascii="Arial" w:hAnsi="Arial" w:cs="Arial"/>
          <w:sz w:val="20"/>
          <w:szCs w:val="20"/>
        </w:rPr>
        <w:t>they will send their HR Team a Student Employment Request Form (SERF).</w:t>
      </w:r>
    </w:p>
    <w:p w:rsidR="00A2277E" w:rsidRDefault="00A2277E" w:rsidP="00A2277E">
      <w:pPr>
        <w:spacing w:line="260" w:lineRule="exact"/>
        <w:ind w:right="-120"/>
        <w:rPr>
          <w:rFonts w:ascii="Arial" w:hAnsi="Arial" w:cs="Arial"/>
          <w:b/>
          <w:sz w:val="20"/>
          <w:szCs w:val="20"/>
        </w:rPr>
      </w:pPr>
    </w:p>
    <w:p w:rsidR="00A2277E" w:rsidRDefault="00A2277E" w:rsidP="00A2277E">
      <w:pPr>
        <w:spacing w:line="260" w:lineRule="exact"/>
        <w:ind w:right="-120"/>
        <w:rPr>
          <w:rFonts w:ascii="Arial" w:hAnsi="Arial" w:cs="Arial"/>
          <w:b/>
          <w:sz w:val="20"/>
          <w:szCs w:val="20"/>
        </w:rPr>
      </w:pPr>
      <w:r>
        <w:rPr>
          <w:rFonts w:ascii="Arial" w:hAnsi="Arial" w:cs="Arial"/>
          <w:b/>
          <w:sz w:val="20"/>
          <w:szCs w:val="20"/>
        </w:rPr>
        <w:t xml:space="preserve">Step </w:t>
      </w:r>
      <w:proofErr w:type="gramStart"/>
      <w:r>
        <w:rPr>
          <w:rFonts w:ascii="Arial" w:hAnsi="Arial" w:cs="Arial"/>
          <w:b/>
          <w:sz w:val="20"/>
          <w:szCs w:val="20"/>
        </w:rPr>
        <w:t>1</w:t>
      </w:r>
      <w:proofErr w:type="gramEnd"/>
      <w:r w:rsidRPr="00811530">
        <w:rPr>
          <w:rFonts w:ascii="Arial" w:hAnsi="Arial" w:cs="Arial"/>
          <w:b/>
          <w:sz w:val="20"/>
          <w:szCs w:val="20"/>
        </w:rPr>
        <w:t xml:space="preserve"> - From the Applicant tab of the posting – select the applicants’ name which will allow you to view their application.  From the “Take Action on Job Application” </w:t>
      </w:r>
      <w:proofErr w:type="gramStart"/>
      <w:r w:rsidRPr="00811530">
        <w:rPr>
          <w:rFonts w:ascii="Arial" w:hAnsi="Arial" w:cs="Arial"/>
          <w:b/>
          <w:sz w:val="20"/>
          <w:szCs w:val="20"/>
        </w:rPr>
        <w:t>Menu</w:t>
      </w:r>
      <w:proofErr w:type="gramEnd"/>
      <w:r w:rsidRPr="00811530">
        <w:rPr>
          <w:rFonts w:ascii="Arial" w:hAnsi="Arial" w:cs="Arial"/>
          <w:b/>
          <w:sz w:val="20"/>
          <w:szCs w:val="20"/>
        </w:rPr>
        <w:t xml:space="preserve"> select </w:t>
      </w:r>
      <w:r w:rsidR="00834E64">
        <w:rPr>
          <w:rFonts w:ascii="Arial" w:hAnsi="Arial" w:cs="Arial"/>
          <w:b/>
          <w:sz w:val="20"/>
          <w:szCs w:val="20"/>
        </w:rPr>
        <w:t>Move Directly To “</w:t>
      </w:r>
      <w:r w:rsidRPr="00811530">
        <w:rPr>
          <w:rFonts w:ascii="Arial" w:hAnsi="Arial" w:cs="Arial"/>
          <w:b/>
          <w:sz w:val="20"/>
          <w:szCs w:val="20"/>
        </w:rPr>
        <w:t>Hire</w:t>
      </w:r>
      <w:r w:rsidR="00834E64">
        <w:rPr>
          <w:rFonts w:ascii="Arial" w:hAnsi="Arial" w:cs="Arial"/>
          <w:b/>
          <w:sz w:val="20"/>
          <w:szCs w:val="20"/>
        </w:rPr>
        <w:t>d”</w:t>
      </w:r>
      <w:r w:rsidRPr="00811530">
        <w:rPr>
          <w:rFonts w:ascii="Arial" w:hAnsi="Arial" w:cs="Arial"/>
          <w:b/>
          <w:sz w:val="20"/>
          <w:szCs w:val="20"/>
        </w:rPr>
        <w:t>.</w:t>
      </w:r>
    </w:p>
    <w:p w:rsidR="0075496E" w:rsidRDefault="0075496E" w:rsidP="00A2277E">
      <w:pPr>
        <w:spacing w:line="260" w:lineRule="exact"/>
        <w:ind w:right="-120"/>
        <w:rPr>
          <w:rFonts w:ascii="Arial" w:hAnsi="Arial" w:cs="Arial"/>
          <w:b/>
          <w:sz w:val="20"/>
          <w:szCs w:val="20"/>
        </w:rPr>
      </w:pPr>
    </w:p>
    <w:p w:rsidR="00834E64" w:rsidRPr="00DB0B0B" w:rsidRDefault="00834E64" w:rsidP="00834E64">
      <w:pPr>
        <w:spacing w:line="260" w:lineRule="exact"/>
        <w:rPr>
          <w:rFonts w:ascii="Arial" w:hAnsi="Arial" w:cs="Arial"/>
          <w:b/>
          <w:sz w:val="20"/>
          <w:szCs w:val="20"/>
        </w:rPr>
      </w:pPr>
      <w:r>
        <w:rPr>
          <w:rFonts w:ascii="Arial" w:hAnsi="Arial" w:cs="Arial"/>
          <w:b/>
          <w:sz w:val="20"/>
          <w:szCs w:val="20"/>
        </w:rPr>
        <w:t xml:space="preserve">Step </w:t>
      </w:r>
      <w:proofErr w:type="gramStart"/>
      <w:r>
        <w:rPr>
          <w:rFonts w:ascii="Arial" w:hAnsi="Arial" w:cs="Arial"/>
          <w:b/>
          <w:sz w:val="20"/>
          <w:szCs w:val="20"/>
        </w:rPr>
        <w:t>2</w:t>
      </w:r>
      <w:proofErr w:type="gramEnd"/>
      <w:r>
        <w:rPr>
          <w:rFonts w:ascii="Arial" w:hAnsi="Arial" w:cs="Arial"/>
          <w:b/>
          <w:sz w:val="20"/>
          <w:szCs w:val="20"/>
        </w:rPr>
        <w:t xml:space="preserve"> - </w:t>
      </w:r>
      <w:r w:rsidRPr="00DB0B0B">
        <w:rPr>
          <w:rFonts w:ascii="Arial" w:hAnsi="Arial" w:cs="Arial"/>
          <w:b/>
          <w:sz w:val="20"/>
          <w:szCs w:val="20"/>
        </w:rPr>
        <w:t>VERIFY THAT THE RECOMMENDED APPOINTEE IS NOT ON THE RESTRICTED LIST:</w:t>
      </w:r>
    </w:p>
    <w:p w:rsidR="00834E64" w:rsidRPr="00DB0B0B" w:rsidRDefault="00834E64" w:rsidP="00834E64">
      <w:pPr>
        <w:rPr>
          <w:rFonts w:ascii="Arial" w:hAnsi="Arial" w:cs="Arial"/>
          <w:sz w:val="20"/>
          <w:szCs w:val="20"/>
        </w:rPr>
      </w:pPr>
    </w:p>
    <w:p w:rsidR="00834E64" w:rsidRPr="00DB0B0B" w:rsidRDefault="00834E64" w:rsidP="00834E64">
      <w:pPr>
        <w:autoSpaceDE w:val="0"/>
        <w:autoSpaceDN w:val="0"/>
        <w:adjustRightInd w:val="0"/>
        <w:spacing w:line="260" w:lineRule="exact"/>
        <w:rPr>
          <w:rFonts w:ascii="Arial" w:hAnsi="Arial" w:cs="Arial"/>
          <w:sz w:val="20"/>
          <w:szCs w:val="20"/>
        </w:rPr>
      </w:pPr>
      <w:r w:rsidRPr="00DB0B0B">
        <w:rPr>
          <w:rFonts w:ascii="Arial" w:hAnsi="Arial" w:cs="Arial"/>
          <w:sz w:val="20"/>
          <w:szCs w:val="20"/>
        </w:rPr>
        <w:t>OHR maintains a list of applicants that are either "Not Eligible for Re-Hire" or require "Extensive Reference Checks" before being appointed</w:t>
      </w:r>
      <w:r>
        <w:rPr>
          <w:rFonts w:ascii="Arial" w:hAnsi="Arial" w:cs="Arial"/>
          <w:sz w:val="20"/>
          <w:szCs w:val="20"/>
        </w:rPr>
        <w:t>. OHR</w:t>
      </w:r>
      <w:r w:rsidRPr="00DB0B0B">
        <w:rPr>
          <w:rFonts w:ascii="Arial" w:hAnsi="Arial" w:cs="Arial"/>
          <w:sz w:val="20"/>
          <w:szCs w:val="20"/>
        </w:rPr>
        <w:t xml:space="preserve"> has created a query in the People Admin Reporting Database that will allow us to check the status of all applicants</w:t>
      </w:r>
      <w:r>
        <w:rPr>
          <w:rFonts w:ascii="Arial" w:hAnsi="Arial" w:cs="Arial"/>
          <w:sz w:val="20"/>
          <w:szCs w:val="20"/>
        </w:rPr>
        <w:t xml:space="preserve">. </w:t>
      </w:r>
    </w:p>
    <w:p w:rsidR="00834E64" w:rsidRPr="00DB0B0B" w:rsidRDefault="00834E64" w:rsidP="00834E64">
      <w:pPr>
        <w:autoSpaceDE w:val="0"/>
        <w:autoSpaceDN w:val="0"/>
        <w:adjustRightInd w:val="0"/>
        <w:spacing w:line="260" w:lineRule="exact"/>
        <w:rPr>
          <w:rFonts w:ascii="Arial" w:hAnsi="Arial" w:cs="Arial"/>
          <w:sz w:val="20"/>
          <w:szCs w:val="20"/>
        </w:rPr>
      </w:pPr>
    </w:p>
    <w:p w:rsidR="00834E64" w:rsidRPr="00321A9C" w:rsidRDefault="00834E64" w:rsidP="00834E64">
      <w:pPr>
        <w:autoSpaceDE w:val="0"/>
        <w:autoSpaceDN w:val="0"/>
        <w:adjustRightInd w:val="0"/>
        <w:spacing w:line="260" w:lineRule="exact"/>
        <w:rPr>
          <w:rFonts w:ascii="Arial" w:hAnsi="Arial" w:cs="Arial"/>
          <w:sz w:val="20"/>
          <w:szCs w:val="20"/>
        </w:rPr>
      </w:pPr>
      <w:r w:rsidRPr="00321A9C">
        <w:rPr>
          <w:rFonts w:ascii="Arial" w:hAnsi="Arial" w:cs="Arial"/>
          <w:sz w:val="20"/>
          <w:szCs w:val="20"/>
        </w:rPr>
        <w:t xml:space="preserve">Open the </w:t>
      </w:r>
      <w:r>
        <w:rPr>
          <w:rFonts w:ascii="Arial" w:hAnsi="Arial" w:cs="Arial"/>
          <w:sz w:val="20"/>
          <w:szCs w:val="20"/>
        </w:rPr>
        <w:t>Restricted List d</w:t>
      </w:r>
      <w:r w:rsidRPr="00321A9C">
        <w:rPr>
          <w:rFonts w:ascii="Arial" w:hAnsi="Arial" w:cs="Arial"/>
          <w:sz w:val="20"/>
          <w:szCs w:val="20"/>
        </w:rPr>
        <w:t xml:space="preserve">atabase (read only) located </w:t>
      </w:r>
      <w:proofErr w:type="gramStart"/>
      <w:r w:rsidRPr="00321A9C">
        <w:rPr>
          <w:rFonts w:ascii="Arial" w:hAnsi="Arial" w:cs="Arial"/>
          <w:sz w:val="20"/>
          <w:szCs w:val="20"/>
        </w:rPr>
        <w:t>at</w:t>
      </w:r>
      <w:proofErr w:type="gramEnd"/>
      <w:r w:rsidRPr="00321A9C">
        <w:rPr>
          <w:rFonts w:ascii="Arial" w:hAnsi="Arial" w:cs="Arial"/>
          <w:sz w:val="20"/>
          <w:szCs w:val="20"/>
        </w:rPr>
        <w:t>:</w:t>
      </w:r>
    </w:p>
    <w:p w:rsidR="00834E64" w:rsidRDefault="00834E64" w:rsidP="00834E64">
      <w:pPr>
        <w:autoSpaceDE w:val="0"/>
        <w:autoSpaceDN w:val="0"/>
        <w:adjustRightInd w:val="0"/>
        <w:spacing w:line="260" w:lineRule="exact"/>
        <w:rPr>
          <w:rFonts w:ascii="Arial" w:hAnsi="Arial" w:cs="Arial"/>
          <w:color w:val="4F81BD" w:themeColor="accent1"/>
          <w:sz w:val="20"/>
          <w:szCs w:val="20"/>
        </w:rPr>
      </w:pPr>
      <w:r>
        <w:rPr>
          <w:rFonts w:ascii="Arial" w:hAnsi="Arial" w:cs="Arial"/>
          <w:color w:val="4F81BD" w:themeColor="accent1"/>
          <w:sz w:val="20"/>
          <w:szCs w:val="20"/>
        </w:rPr>
        <w:t>OHR\</w:t>
      </w:r>
      <w:r w:rsidRPr="00BD5F5D">
        <w:rPr>
          <w:rFonts w:ascii="Arial" w:hAnsi="Arial" w:cs="Arial"/>
          <w:color w:val="4F81BD" w:themeColor="accent1"/>
          <w:sz w:val="20"/>
          <w:szCs w:val="20"/>
        </w:rPr>
        <w:t>Restricted Shares\PeopleAdmin Reporting Data Base</w:t>
      </w:r>
    </w:p>
    <w:p w:rsidR="00834E64" w:rsidRPr="00DB0B0B" w:rsidRDefault="00834E64" w:rsidP="00834E64">
      <w:pPr>
        <w:autoSpaceDE w:val="0"/>
        <w:autoSpaceDN w:val="0"/>
        <w:adjustRightInd w:val="0"/>
        <w:spacing w:line="260" w:lineRule="exact"/>
        <w:rPr>
          <w:rFonts w:ascii="Arial" w:hAnsi="Arial" w:cs="Arial"/>
          <w:sz w:val="20"/>
          <w:szCs w:val="20"/>
        </w:rPr>
      </w:pPr>
    </w:p>
    <w:p w:rsidR="00834E64" w:rsidRDefault="00834E64" w:rsidP="00834E64">
      <w:pPr>
        <w:autoSpaceDE w:val="0"/>
        <w:autoSpaceDN w:val="0"/>
        <w:adjustRightInd w:val="0"/>
        <w:spacing w:line="260" w:lineRule="exact"/>
        <w:rPr>
          <w:rFonts w:ascii="Arial" w:hAnsi="Arial" w:cs="Arial"/>
          <w:sz w:val="20"/>
          <w:szCs w:val="20"/>
        </w:rPr>
      </w:pPr>
      <w:r>
        <w:rPr>
          <w:rFonts w:ascii="Arial" w:hAnsi="Arial" w:cs="Arial"/>
          <w:sz w:val="20"/>
          <w:szCs w:val="20"/>
        </w:rPr>
        <w:t>Select "Restricted List</w:t>
      </w:r>
      <w:r w:rsidRPr="00DB0B0B">
        <w:rPr>
          <w:rFonts w:ascii="Arial" w:hAnsi="Arial" w:cs="Arial"/>
          <w:sz w:val="20"/>
          <w:szCs w:val="20"/>
        </w:rPr>
        <w:t xml:space="preserve"> </w:t>
      </w:r>
      <w:r>
        <w:rPr>
          <w:rFonts w:ascii="Arial" w:hAnsi="Arial" w:cs="Arial"/>
          <w:sz w:val="20"/>
          <w:szCs w:val="20"/>
        </w:rPr>
        <w:t>–</w:t>
      </w:r>
      <w:r w:rsidRPr="00DB0B0B">
        <w:rPr>
          <w:rFonts w:ascii="Arial" w:hAnsi="Arial" w:cs="Arial"/>
          <w:sz w:val="20"/>
          <w:szCs w:val="20"/>
        </w:rPr>
        <w:t xml:space="preserve"> </w:t>
      </w:r>
      <w:r>
        <w:rPr>
          <w:rFonts w:ascii="Arial" w:hAnsi="Arial" w:cs="Arial"/>
          <w:sz w:val="20"/>
          <w:szCs w:val="20"/>
        </w:rPr>
        <w:t>Report for Last Name (input by user)</w:t>
      </w:r>
      <w:r w:rsidRPr="00DB0B0B">
        <w:rPr>
          <w:rFonts w:ascii="Arial" w:hAnsi="Arial" w:cs="Arial"/>
          <w:sz w:val="20"/>
          <w:szCs w:val="20"/>
        </w:rPr>
        <w:t xml:space="preserve"> and type in the last name (it's not case sensitive)</w:t>
      </w:r>
      <w:r>
        <w:rPr>
          <w:rFonts w:ascii="Arial" w:hAnsi="Arial" w:cs="Arial"/>
          <w:sz w:val="20"/>
          <w:szCs w:val="20"/>
        </w:rPr>
        <w:t xml:space="preserve">. </w:t>
      </w:r>
      <w:r w:rsidRPr="00DB0B0B">
        <w:rPr>
          <w:rFonts w:ascii="Arial" w:hAnsi="Arial" w:cs="Arial"/>
          <w:sz w:val="20"/>
          <w:szCs w:val="20"/>
        </w:rPr>
        <w:t>The Last Names must match exactly to show up</w:t>
      </w:r>
      <w:r>
        <w:rPr>
          <w:rFonts w:ascii="Arial" w:hAnsi="Arial" w:cs="Arial"/>
          <w:sz w:val="20"/>
          <w:szCs w:val="20"/>
        </w:rPr>
        <w:t xml:space="preserve">. </w:t>
      </w:r>
      <w:r w:rsidRPr="00DB0B0B">
        <w:rPr>
          <w:rFonts w:ascii="Arial" w:hAnsi="Arial" w:cs="Arial"/>
          <w:sz w:val="20"/>
          <w:szCs w:val="20"/>
        </w:rPr>
        <w:t>Common names will come up with multiple listings so review it carefully</w:t>
      </w:r>
      <w:r>
        <w:rPr>
          <w:rFonts w:ascii="Arial" w:hAnsi="Arial" w:cs="Arial"/>
          <w:sz w:val="20"/>
          <w:szCs w:val="20"/>
        </w:rPr>
        <w:t xml:space="preserve">. </w:t>
      </w:r>
      <w:r w:rsidRPr="00DB0B0B">
        <w:rPr>
          <w:rFonts w:ascii="Arial" w:hAnsi="Arial" w:cs="Arial"/>
          <w:sz w:val="20"/>
          <w:szCs w:val="20"/>
        </w:rPr>
        <w:t>Make note of your findings.</w:t>
      </w:r>
    </w:p>
    <w:p w:rsidR="00834E64" w:rsidRPr="00DB0B0B" w:rsidRDefault="00834E64" w:rsidP="00834E64">
      <w:pPr>
        <w:autoSpaceDE w:val="0"/>
        <w:autoSpaceDN w:val="0"/>
        <w:adjustRightInd w:val="0"/>
        <w:spacing w:line="260" w:lineRule="exact"/>
        <w:rPr>
          <w:rFonts w:ascii="Arial" w:hAnsi="Arial" w:cs="Arial"/>
          <w:sz w:val="20"/>
          <w:szCs w:val="20"/>
        </w:rPr>
      </w:pPr>
    </w:p>
    <w:p w:rsidR="00834E64" w:rsidRPr="009916C9" w:rsidRDefault="00834E64" w:rsidP="00834E64">
      <w:pPr>
        <w:spacing w:line="260" w:lineRule="exact"/>
        <w:rPr>
          <w:rFonts w:ascii="Arial" w:hAnsi="Arial" w:cs="Arial"/>
          <w:sz w:val="20"/>
          <w:szCs w:val="20"/>
        </w:rPr>
      </w:pPr>
      <w:r w:rsidRPr="00DB0B0B">
        <w:rPr>
          <w:rFonts w:ascii="Arial" w:hAnsi="Arial" w:cs="Arial"/>
          <w:sz w:val="20"/>
          <w:szCs w:val="20"/>
        </w:rPr>
        <w:t>It no one matches, move forward</w:t>
      </w:r>
      <w:r>
        <w:rPr>
          <w:rFonts w:ascii="Arial" w:hAnsi="Arial" w:cs="Arial"/>
          <w:sz w:val="20"/>
          <w:szCs w:val="20"/>
        </w:rPr>
        <w:t xml:space="preserve">. </w:t>
      </w:r>
      <w:r w:rsidRPr="00DB0B0B">
        <w:rPr>
          <w:rFonts w:ascii="Arial" w:hAnsi="Arial" w:cs="Arial"/>
          <w:sz w:val="20"/>
          <w:szCs w:val="20"/>
        </w:rPr>
        <w:t xml:space="preserve">If both first and last name do match, contact </w:t>
      </w:r>
      <w:hyperlink r:id="rId20" w:history="1">
        <w:r w:rsidRPr="003471E9">
          <w:rPr>
            <w:rStyle w:val="Hyperlink"/>
            <w:rFonts w:ascii="Arial" w:hAnsi="Arial" w:cs="Arial"/>
            <w:sz w:val="20"/>
            <w:szCs w:val="20"/>
          </w:rPr>
          <w:t>employee.relations@oregonstate.edu</w:t>
        </w:r>
      </w:hyperlink>
      <w:r>
        <w:rPr>
          <w:rFonts w:ascii="Arial" w:hAnsi="Arial" w:cs="Arial"/>
          <w:sz w:val="20"/>
          <w:szCs w:val="20"/>
        </w:rPr>
        <w:t>.</w:t>
      </w:r>
    </w:p>
    <w:p w:rsidR="004B5B36" w:rsidRDefault="004B5B36" w:rsidP="004B5B36">
      <w:pPr>
        <w:spacing w:line="260" w:lineRule="exact"/>
        <w:rPr>
          <w:rFonts w:ascii="Arial" w:hAnsi="Arial" w:cs="Arial"/>
          <w:sz w:val="20"/>
          <w:szCs w:val="20"/>
        </w:rPr>
      </w:pPr>
    </w:p>
    <w:p w:rsidR="00834E64" w:rsidRDefault="00834E64" w:rsidP="00834E64">
      <w:pPr>
        <w:spacing w:line="260" w:lineRule="exact"/>
        <w:rPr>
          <w:rFonts w:ascii="Arial" w:hAnsi="Arial" w:cs="Arial"/>
          <w:sz w:val="20"/>
          <w:szCs w:val="20"/>
        </w:rPr>
      </w:pPr>
      <w:r>
        <w:rPr>
          <w:rFonts w:ascii="Arial" w:hAnsi="Arial" w:cs="Arial"/>
          <w:b/>
          <w:sz w:val="20"/>
          <w:szCs w:val="20"/>
        </w:rPr>
        <w:t xml:space="preserve">Step </w:t>
      </w:r>
      <w:proofErr w:type="gramStart"/>
      <w:r>
        <w:rPr>
          <w:rFonts w:ascii="Arial" w:hAnsi="Arial" w:cs="Arial"/>
          <w:b/>
          <w:sz w:val="20"/>
          <w:szCs w:val="20"/>
        </w:rPr>
        <w:t>3</w:t>
      </w:r>
      <w:proofErr w:type="gramEnd"/>
      <w:r w:rsidRPr="00811530">
        <w:rPr>
          <w:rFonts w:ascii="Arial" w:hAnsi="Arial" w:cs="Arial"/>
          <w:b/>
          <w:sz w:val="20"/>
          <w:szCs w:val="20"/>
        </w:rPr>
        <w:t xml:space="preserve"> </w:t>
      </w:r>
      <w:r>
        <w:rPr>
          <w:rFonts w:ascii="Arial" w:hAnsi="Arial" w:cs="Arial"/>
          <w:b/>
          <w:sz w:val="20"/>
          <w:szCs w:val="20"/>
        </w:rPr>
        <w:t>–</w:t>
      </w:r>
      <w:r w:rsidRPr="00811530">
        <w:rPr>
          <w:rFonts w:ascii="Arial" w:hAnsi="Arial" w:cs="Arial"/>
          <w:b/>
          <w:sz w:val="20"/>
          <w:szCs w:val="20"/>
        </w:rPr>
        <w:t xml:space="preserve"> </w:t>
      </w:r>
      <w:r>
        <w:rPr>
          <w:rFonts w:ascii="Arial" w:hAnsi="Arial" w:cs="Arial"/>
          <w:b/>
          <w:sz w:val="20"/>
          <w:szCs w:val="20"/>
        </w:rPr>
        <w:t>HR Consultant completes Banner Manual Entry</w:t>
      </w:r>
    </w:p>
    <w:p w:rsidR="00834E64" w:rsidRDefault="00834E64" w:rsidP="004B5B36">
      <w:pPr>
        <w:spacing w:line="260" w:lineRule="exact"/>
        <w:rPr>
          <w:rFonts w:ascii="Arial" w:hAnsi="Arial" w:cs="Arial"/>
          <w:sz w:val="20"/>
          <w:szCs w:val="20"/>
        </w:rPr>
      </w:pPr>
    </w:p>
    <w:p w:rsidR="00834E64" w:rsidRDefault="008B4C57" w:rsidP="004B5B36">
      <w:pPr>
        <w:spacing w:line="260" w:lineRule="exact"/>
        <w:rPr>
          <w:rFonts w:ascii="Arial" w:hAnsi="Arial" w:cs="Arial"/>
          <w:sz w:val="20"/>
          <w:szCs w:val="20"/>
        </w:rPr>
      </w:pPr>
      <w:r>
        <w:rPr>
          <w:rFonts w:ascii="Arial" w:hAnsi="Arial" w:cs="Arial"/>
          <w:sz w:val="20"/>
          <w:szCs w:val="20"/>
        </w:rPr>
        <w:t xml:space="preserve">Banner Student Hiring Manual Date Entry Guide can be found </w:t>
      </w:r>
      <w:proofErr w:type="gramStart"/>
      <w:r>
        <w:rPr>
          <w:rFonts w:ascii="Arial" w:hAnsi="Arial" w:cs="Arial"/>
          <w:sz w:val="20"/>
          <w:szCs w:val="20"/>
        </w:rPr>
        <w:t>at</w:t>
      </w:r>
      <w:proofErr w:type="gramEnd"/>
      <w:r>
        <w:rPr>
          <w:rFonts w:ascii="Arial" w:hAnsi="Arial" w:cs="Arial"/>
          <w:sz w:val="20"/>
          <w:szCs w:val="20"/>
        </w:rPr>
        <w:t>:</w:t>
      </w:r>
    </w:p>
    <w:p w:rsidR="00834E64" w:rsidRDefault="008B4C57" w:rsidP="004B5B36">
      <w:pPr>
        <w:spacing w:line="260" w:lineRule="exact"/>
        <w:rPr>
          <w:rFonts w:ascii="Arial" w:hAnsi="Arial" w:cs="Arial"/>
          <w:sz w:val="20"/>
          <w:szCs w:val="20"/>
        </w:rPr>
      </w:pPr>
      <w:r w:rsidRPr="008B4C57">
        <w:rPr>
          <w:rFonts w:ascii="Arial" w:hAnsi="Arial" w:cs="Arial"/>
          <w:sz w:val="20"/>
          <w:szCs w:val="20"/>
        </w:rPr>
        <w:t>R:\Restricted Shares\BC-HR Documents (from SharePoint)\60 Records Management\Banner-Data-Entry-Guides</w:t>
      </w:r>
      <w:r>
        <w:rPr>
          <w:rFonts w:ascii="Arial" w:hAnsi="Arial" w:cs="Arial"/>
          <w:sz w:val="20"/>
          <w:szCs w:val="20"/>
        </w:rPr>
        <w:t xml:space="preserve"> </w:t>
      </w:r>
    </w:p>
    <w:p w:rsidR="00834E64" w:rsidRDefault="00834E64" w:rsidP="004B5B36">
      <w:pPr>
        <w:spacing w:line="260" w:lineRule="exact"/>
        <w:rPr>
          <w:rFonts w:ascii="Arial" w:hAnsi="Arial" w:cs="Arial"/>
          <w:sz w:val="20"/>
          <w:szCs w:val="20"/>
        </w:rPr>
      </w:pPr>
    </w:p>
    <w:p w:rsidR="008B4C57" w:rsidRDefault="008B4C57" w:rsidP="008B4C57">
      <w:pPr>
        <w:spacing w:line="260" w:lineRule="exact"/>
        <w:rPr>
          <w:rFonts w:ascii="Arial" w:hAnsi="Arial" w:cs="Arial"/>
          <w:b/>
          <w:sz w:val="20"/>
          <w:szCs w:val="20"/>
        </w:rPr>
      </w:pPr>
      <w:r>
        <w:rPr>
          <w:rFonts w:ascii="Arial" w:hAnsi="Arial" w:cs="Arial"/>
          <w:b/>
          <w:sz w:val="20"/>
          <w:szCs w:val="20"/>
        </w:rPr>
        <w:t>Step 4</w:t>
      </w:r>
      <w:r w:rsidRPr="00811530">
        <w:rPr>
          <w:rFonts w:ascii="Arial" w:hAnsi="Arial" w:cs="Arial"/>
          <w:b/>
          <w:sz w:val="20"/>
          <w:szCs w:val="20"/>
        </w:rPr>
        <w:t xml:space="preserve"> </w:t>
      </w:r>
      <w:r>
        <w:rPr>
          <w:rFonts w:ascii="Arial" w:hAnsi="Arial" w:cs="Arial"/>
          <w:b/>
          <w:sz w:val="20"/>
          <w:szCs w:val="20"/>
        </w:rPr>
        <w:t>–</w:t>
      </w:r>
      <w:r w:rsidRPr="00811530">
        <w:rPr>
          <w:rFonts w:ascii="Arial" w:hAnsi="Arial" w:cs="Arial"/>
          <w:b/>
          <w:sz w:val="20"/>
          <w:szCs w:val="20"/>
        </w:rPr>
        <w:t xml:space="preserve"> </w:t>
      </w:r>
      <w:r w:rsidR="00020D83">
        <w:rPr>
          <w:rFonts w:ascii="Arial" w:hAnsi="Arial" w:cs="Arial"/>
          <w:b/>
          <w:sz w:val="20"/>
          <w:szCs w:val="20"/>
        </w:rPr>
        <w:t>NOLIJ</w:t>
      </w:r>
    </w:p>
    <w:p w:rsidR="00020D83" w:rsidRDefault="00020D83" w:rsidP="008B4C57">
      <w:pPr>
        <w:spacing w:line="260" w:lineRule="exact"/>
        <w:rPr>
          <w:rFonts w:ascii="Arial" w:hAnsi="Arial" w:cs="Arial"/>
          <w:b/>
          <w:sz w:val="20"/>
          <w:szCs w:val="20"/>
        </w:rPr>
      </w:pPr>
    </w:p>
    <w:p w:rsidR="008B4C57" w:rsidRDefault="00020D83" w:rsidP="00020D83">
      <w:pPr>
        <w:spacing w:line="260" w:lineRule="exact"/>
        <w:rPr>
          <w:rFonts w:ascii="Arial" w:hAnsi="Arial" w:cs="Arial"/>
          <w:sz w:val="20"/>
          <w:szCs w:val="20"/>
        </w:rPr>
      </w:pPr>
      <w:r>
        <w:rPr>
          <w:rFonts w:ascii="Arial" w:hAnsi="Arial" w:cs="Arial"/>
          <w:sz w:val="20"/>
          <w:szCs w:val="20"/>
        </w:rPr>
        <w:t>Upload SERF as “Job Hire” index into NOLIJ. Stamp Job Hire form and route accordingly.</w:t>
      </w:r>
    </w:p>
    <w:p w:rsidR="00320DF9" w:rsidRDefault="00320DF9" w:rsidP="00020D83">
      <w:pPr>
        <w:spacing w:line="260" w:lineRule="exact"/>
        <w:rPr>
          <w:rFonts w:ascii="Arial" w:hAnsi="Arial" w:cs="Arial"/>
          <w:sz w:val="20"/>
          <w:szCs w:val="20"/>
        </w:rPr>
      </w:pPr>
    </w:p>
    <w:p w:rsidR="00320DF9" w:rsidRPr="00320DF9" w:rsidRDefault="00320DF9" w:rsidP="00320DF9">
      <w:pPr>
        <w:spacing w:line="260" w:lineRule="exact"/>
        <w:rPr>
          <w:rFonts w:ascii="Arial" w:hAnsi="Arial" w:cs="Arial"/>
          <w:b/>
          <w:sz w:val="20"/>
          <w:szCs w:val="20"/>
          <w:u w:val="single"/>
        </w:rPr>
      </w:pPr>
      <w:r w:rsidRPr="00320DF9">
        <w:rPr>
          <w:rFonts w:ascii="Arial" w:hAnsi="Arial" w:cs="Arial"/>
          <w:b/>
          <w:sz w:val="20"/>
          <w:szCs w:val="20"/>
          <w:u w:val="single"/>
        </w:rPr>
        <w:t>SAVE THE EMPLOYMENT PROFILE:</w:t>
      </w:r>
    </w:p>
    <w:p w:rsidR="00320DF9" w:rsidRPr="00320DF9" w:rsidRDefault="00320DF9" w:rsidP="00320DF9">
      <w:pPr>
        <w:numPr>
          <w:ilvl w:val="0"/>
          <w:numId w:val="11"/>
        </w:numPr>
        <w:spacing w:line="260" w:lineRule="exact"/>
        <w:rPr>
          <w:rFonts w:ascii="Arial" w:hAnsi="Arial" w:cs="Arial"/>
          <w:sz w:val="20"/>
          <w:szCs w:val="20"/>
        </w:rPr>
      </w:pPr>
      <w:r w:rsidRPr="00320DF9">
        <w:rPr>
          <w:rFonts w:ascii="Arial" w:hAnsi="Arial" w:cs="Arial"/>
          <w:sz w:val="20"/>
          <w:szCs w:val="20"/>
        </w:rPr>
        <w:t>Go into the Applicants tab of the posting used to hire the employee.</w:t>
      </w:r>
    </w:p>
    <w:p w:rsidR="00320DF9" w:rsidRPr="00320DF9" w:rsidRDefault="00320DF9" w:rsidP="00320DF9">
      <w:pPr>
        <w:numPr>
          <w:ilvl w:val="0"/>
          <w:numId w:val="11"/>
        </w:numPr>
        <w:spacing w:line="260" w:lineRule="exact"/>
        <w:rPr>
          <w:rFonts w:ascii="Arial" w:hAnsi="Arial" w:cs="Arial"/>
          <w:sz w:val="20"/>
          <w:szCs w:val="20"/>
        </w:rPr>
      </w:pPr>
      <w:r w:rsidRPr="00320DF9">
        <w:rPr>
          <w:rFonts w:ascii="Arial" w:hAnsi="Arial" w:cs="Arial"/>
          <w:sz w:val="20"/>
          <w:szCs w:val="20"/>
        </w:rPr>
        <w:t xml:space="preserve">Click on the appointee’s name and select “Preview Application” </w:t>
      </w:r>
    </w:p>
    <w:p w:rsidR="00320DF9" w:rsidRPr="00320DF9" w:rsidRDefault="00320DF9" w:rsidP="00320DF9">
      <w:pPr>
        <w:numPr>
          <w:ilvl w:val="0"/>
          <w:numId w:val="11"/>
        </w:numPr>
        <w:spacing w:line="260" w:lineRule="exact"/>
        <w:rPr>
          <w:rFonts w:ascii="Arial" w:hAnsi="Arial" w:cs="Arial"/>
          <w:sz w:val="20"/>
          <w:szCs w:val="20"/>
        </w:rPr>
      </w:pPr>
      <w:r w:rsidRPr="00320DF9">
        <w:rPr>
          <w:rFonts w:ascii="Arial" w:hAnsi="Arial" w:cs="Arial"/>
          <w:sz w:val="20"/>
          <w:szCs w:val="20"/>
        </w:rPr>
        <w:t>Next select “File”, Print, and the “Adobe PDF” printer option and click “OK” or right click and convert to PDF</w:t>
      </w:r>
    </w:p>
    <w:p w:rsidR="00320DF9" w:rsidRPr="00320DF9" w:rsidRDefault="00320DF9" w:rsidP="00320DF9">
      <w:pPr>
        <w:numPr>
          <w:ilvl w:val="0"/>
          <w:numId w:val="11"/>
        </w:numPr>
        <w:spacing w:line="260" w:lineRule="exact"/>
        <w:rPr>
          <w:rFonts w:ascii="Arial" w:hAnsi="Arial" w:cs="Arial"/>
          <w:sz w:val="20"/>
          <w:szCs w:val="20"/>
        </w:rPr>
      </w:pPr>
      <w:r w:rsidRPr="00320DF9">
        <w:rPr>
          <w:rFonts w:ascii="Arial" w:hAnsi="Arial" w:cs="Arial"/>
          <w:sz w:val="20"/>
          <w:szCs w:val="20"/>
        </w:rPr>
        <w:t>Select “Save in” folder:  \\cn-share\G3\FA\OHR\Restricted Shares\PeopleAdmin Application Docs for Nolij (you must save in this specific folder in order for the file to move into NOLIJ).</w:t>
      </w:r>
    </w:p>
    <w:p w:rsidR="00320DF9" w:rsidRPr="00320DF9" w:rsidRDefault="00320DF9" w:rsidP="00320DF9">
      <w:pPr>
        <w:spacing w:line="260" w:lineRule="exact"/>
        <w:rPr>
          <w:rFonts w:ascii="Arial" w:hAnsi="Arial" w:cs="Arial"/>
          <w:sz w:val="20"/>
          <w:szCs w:val="20"/>
        </w:rPr>
      </w:pPr>
    </w:p>
    <w:p w:rsidR="00320DF9" w:rsidRPr="00320DF9" w:rsidRDefault="00320DF9" w:rsidP="00320DF9">
      <w:pPr>
        <w:spacing w:line="260" w:lineRule="exact"/>
        <w:rPr>
          <w:rFonts w:ascii="Arial" w:hAnsi="Arial" w:cs="Arial"/>
          <w:sz w:val="20"/>
          <w:szCs w:val="20"/>
        </w:rPr>
      </w:pPr>
      <w:r w:rsidRPr="00320DF9">
        <w:rPr>
          <w:rFonts w:ascii="Arial" w:hAnsi="Arial" w:cs="Arial"/>
          <w:sz w:val="20"/>
          <w:szCs w:val="20"/>
        </w:rPr>
        <w:t>The profile MUST be saved according to the following format or it will not move automatically into NOLIJ!</w:t>
      </w:r>
    </w:p>
    <w:p w:rsidR="00320DF9" w:rsidRPr="00320DF9" w:rsidRDefault="00320DF9" w:rsidP="00320DF9">
      <w:pPr>
        <w:spacing w:line="260" w:lineRule="exact"/>
        <w:rPr>
          <w:rFonts w:ascii="Arial" w:hAnsi="Arial" w:cs="Arial"/>
          <w:sz w:val="20"/>
          <w:szCs w:val="20"/>
        </w:rPr>
      </w:pPr>
    </w:p>
    <w:p w:rsidR="00320DF9" w:rsidRPr="00320DF9" w:rsidRDefault="00320DF9" w:rsidP="00320DF9">
      <w:pPr>
        <w:spacing w:line="260" w:lineRule="exact"/>
        <w:rPr>
          <w:rFonts w:ascii="Arial" w:hAnsi="Arial" w:cs="Arial"/>
          <w:sz w:val="20"/>
          <w:szCs w:val="20"/>
        </w:rPr>
      </w:pPr>
      <w:r w:rsidRPr="00320DF9">
        <w:rPr>
          <w:rFonts w:ascii="Arial" w:hAnsi="Arial" w:cs="Arial"/>
          <w:sz w:val="20"/>
          <w:szCs w:val="20"/>
        </w:rPr>
        <w:t xml:space="preserve">Use this format to save the profile:  </w:t>
      </w:r>
      <w:r w:rsidRPr="00320DF9">
        <w:rPr>
          <w:rFonts w:ascii="Arial" w:hAnsi="Arial" w:cs="Arial"/>
          <w:b/>
          <w:sz w:val="20"/>
          <w:szCs w:val="20"/>
        </w:rPr>
        <w:t>p_</w:t>
      </w:r>
      <w:proofErr w:type="spellStart"/>
      <w:r w:rsidRPr="00320DF9">
        <w:rPr>
          <w:rFonts w:ascii="Arial" w:hAnsi="Arial" w:cs="Arial"/>
          <w:b/>
          <w:sz w:val="20"/>
          <w:szCs w:val="20"/>
        </w:rPr>
        <w:t>universityID</w:t>
      </w:r>
      <w:proofErr w:type="spellEnd"/>
      <w:r w:rsidRPr="00320DF9">
        <w:rPr>
          <w:rFonts w:ascii="Arial" w:hAnsi="Arial" w:cs="Arial"/>
          <w:b/>
          <w:sz w:val="20"/>
          <w:szCs w:val="20"/>
        </w:rPr>
        <w:t>#_</w:t>
      </w:r>
      <w:proofErr w:type="spellStart"/>
      <w:r w:rsidRPr="00320DF9">
        <w:rPr>
          <w:rFonts w:ascii="Arial" w:hAnsi="Arial" w:cs="Arial"/>
          <w:b/>
          <w:sz w:val="20"/>
          <w:szCs w:val="20"/>
        </w:rPr>
        <w:t>mmyy</w:t>
      </w:r>
      <w:proofErr w:type="spellEnd"/>
    </w:p>
    <w:p w:rsidR="00320DF9" w:rsidRPr="00320DF9" w:rsidRDefault="00320DF9" w:rsidP="00320DF9">
      <w:pPr>
        <w:spacing w:line="260" w:lineRule="exact"/>
        <w:rPr>
          <w:rFonts w:ascii="Arial" w:hAnsi="Arial" w:cs="Arial"/>
          <w:sz w:val="20"/>
          <w:szCs w:val="20"/>
        </w:rPr>
      </w:pPr>
    </w:p>
    <w:p w:rsidR="00320DF9" w:rsidRPr="00320DF9" w:rsidRDefault="00320DF9" w:rsidP="00320DF9">
      <w:pPr>
        <w:spacing w:line="260" w:lineRule="exact"/>
        <w:rPr>
          <w:rFonts w:ascii="Arial" w:hAnsi="Arial" w:cs="Arial"/>
          <w:sz w:val="20"/>
          <w:szCs w:val="20"/>
        </w:rPr>
      </w:pPr>
      <w:r w:rsidRPr="00320DF9">
        <w:rPr>
          <w:rFonts w:ascii="Arial" w:hAnsi="Arial" w:cs="Arial"/>
          <w:b/>
          <w:sz w:val="20"/>
          <w:szCs w:val="20"/>
          <w:u w:val="single"/>
        </w:rPr>
        <w:t>Lower case</w:t>
      </w:r>
      <w:r w:rsidRPr="00320DF9">
        <w:rPr>
          <w:rFonts w:ascii="Arial" w:hAnsi="Arial" w:cs="Arial"/>
          <w:b/>
          <w:sz w:val="20"/>
          <w:szCs w:val="20"/>
        </w:rPr>
        <w:t xml:space="preserve"> “p”</w:t>
      </w:r>
      <w:r w:rsidRPr="00320DF9">
        <w:rPr>
          <w:rFonts w:ascii="Arial" w:hAnsi="Arial" w:cs="Arial"/>
          <w:sz w:val="20"/>
          <w:szCs w:val="20"/>
        </w:rPr>
        <w:t xml:space="preserve"> for Profile, </w:t>
      </w:r>
      <w:r w:rsidRPr="00320DF9">
        <w:rPr>
          <w:rFonts w:ascii="Arial" w:hAnsi="Arial" w:cs="Arial"/>
          <w:b/>
          <w:sz w:val="20"/>
          <w:szCs w:val="20"/>
        </w:rPr>
        <w:t>underscore</w:t>
      </w:r>
      <w:r w:rsidRPr="00320DF9">
        <w:rPr>
          <w:rFonts w:ascii="Arial" w:hAnsi="Arial" w:cs="Arial"/>
          <w:sz w:val="20"/>
          <w:szCs w:val="20"/>
        </w:rPr>
        <w:t xml:space="preserve">, University ID #, </w:t>
      </w:r>
      <w:r w:rsidRPr="00320DF9">
        <w:rPr>
          <w:rFonts w:ascii="Arial" w:hAnsi="Arial" w:cs="Arial"/>
          <w:b/>
          <w:sz w:val="20"/>
          <w:szCs w:val="20"/>
        </w:rPr>
        <w:t>underscore</w:t>
      </w:r>
      <w:r w:rsidRPr="00320DF9">
        <w:rPr>
          <w:rFonts w:ascii="Arial" w:hAnsi="Arial" w:cs="Arial"/>
          <w:sz w:val="20"/>
          <w:szCs w:val="20"/>
        </w:rPr>
        <w:t>, starting month and year only</w:t>
      </w:r>
    </w:p>
    <w:p w:rsidR="00320DF9" w:rsidRPr="00320DF9" w:rsidRDefault="00320DF9" w:rsidP="00320DF9">
      <w:pPr>
        <w:spacing w:line="260" w:lineRule="exact"/>
        <w:rPr>
          <w:rFonts w:ascii="Arial" w:hAnsi="Arial" w:cs="Arial"/>
          <w:sz w:val="20"/>
          <w:szCs w:val="20"/>
        </w:rPr>
      </w:pPr>
    </w:p>
    <w:p w:rsidR="00320DF9" w:rsidRPr="00E966C7" w:rsidRDefault="00320DF9" w:rsidP="00320DF9">
      <w:pPr>
        <w:spacing w:line="260" w:lineRule="exact"/>
        <w:ind w:left="720"/>
        <w:rPr>
          <w:rFonts w:ascii="Arial" w:hAnsi="Arial" w:cs="Arial"/>
          <w:color w:val="4F81BD" w:themeColor="accent1"/>
          <w:sz w:val="20"/>
          <w:szCs w:val="20"/>
        </w:rPr>
      </w:pPr>
      <w:r w:rsidRPr="00E966C7">
        <w:rPr>
          <w:rFonts w:ascii="Arial" w:hAnsi="Arial" w:cs="Arial"/>
          <w:color w:val="4F81BD" w:themeColor="accent1"/>
          <w:sz w:val="20"/>
          <w:szCs w:val="20"/>
        </w:rPr>
        <w:t>Example:  h_930646042_0815</w:t>
      </w:r>
    </w:p>
    <w:p w:rsidR="008B4C57" w:rsidRDefault="008B4C57" w:rsidP="004B5B36">
      <w:pPr>
        <w:spacing w:line="260" w:lineRule="exact"/>
        <w:rPr>
          <w:rFonts w:ascii="Arial" w:hAnsi="Arial" w:cs="Arial"/>
          <w:sz w:val="20"/>
          <w:szCs w:val="20"/>
        </w:rPr>
      </w:pPr>
    </w:p>
    <w:p w:rsidR="008B4C57" w:rsidRPr="00E966C7" w:rsidRDefault="00E4569C" w:rsidP="004B5B36">
      <w:pPr>
        <w:spacing w:line="260" w:lineRule="exact"/>
        <w:rPr>
          <w:rFonts w:ascii="Arial" w:hAnsi="Arial" w:cs="Arial"/>
          <w:sz w:val="20"/>
          <w:szCs w:val="20"/>
        </w:rPr>
      </w:pPr>
      <w:r w:rsidRPr="00E966C7">
        <w:rPr>
          <w:rFonts w:ascii="Arial" w:hAnsi="Arial" w:cs="Arial"/>
          <w:b/>
          <w:sz w:val="20"/>
          <w:szCs w:val="20"/>
        </w:rPr>
        <w:t>IMPORTANT:</w:t>
      </w:r>
      <w:r w:rsidRPr="00E966C7">
        <w:rPr>
          <w:rFonts w:ascii="Arial" w:hAnsi="Arial" w:cs="Arial"/>
          <w:sz w:val="20"/>
          <w:szCs w:val="20"/>
        </w:rPr>
        <w:t xml:space="preserve">  Once the </w:t>
      </w:r>
      <w:r w:rsidRPr="00E4569C">
        <w:rPr>
          <w:rFonts w:ascii="Arial" w:hAnsi="Arial" w:cs="Arial"/>
          <w:b/>
          <w:sz w:val="20"/>
          <w:szCs w:val="20"/>
        </w:rPr>
        <w:t>final hire</w:t>
      </w:r>
      <w:r w:rsidRPr="00E966C7">
        <w:rPr>
          <w:rFonts w:ascii="Arial" w:hAnsi="Arial" w:cs="Arial"/>
          <w:sz w:val="20"/>
          <w:szCs w:val="20"/>
        </w:rPr>
        <w:t xml:space="preserve"> is made from a posting, change the Posting status to Filled.  </w:t>
      </w:r>
    </w:p>
    <w:p w:rsidR="00D50F87" w:rsidRPr="00E966C7" w:rsidRDefault="00D50F87" w:rsidP="00D50F87">
      <w:pPr>
        <w:rPr>
          <w:rFonts w:ascii="Arial" w:hAnsi="Arial" w:cs="Arial"/>
          <w:sz w:val="20"/>
          <w:szCs w:val="20"/>
        </w:rPr>
      </w:pPr>
    </w:p>
    <w:sectPr w:rsidR="00D50F87" w:rsidRPr="00E966C7" w:rsidSect="00344598">
      <w:headerReference w:type="default" r:id="rId21"/>
      <w:footerReference w:type="even" r:id="rId22"/>
      <w:footerReference w:type="default" r:id="rId23"/>
      <w:pgSz w:w="12240" w:h="15840"/>
      <w:pgMar w:top="1440" w:right="720" w:bottom="360" w:left="1080" w:header="54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CE3" w:rsidRDefault="00CC5CE3">
      <w:r>
        <w:separator/>
      </w:r>
    </w:p>
  </w:endnote>
  <w:endnote w:type="continuationSeparator" w:id="0">
    <w:p w:rsidR="00CC5CE3" w:rsidRDefault="00CC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84" w:rsidRDefault="00F41638" w:rsidP="00B21068">
    <w:pPr>
      <w:pStyle w:val="Footer"/>
      <w:framePr w:wrap="around" w:vAnchor="text" w:hAnchor="margin" w:xAlign="right" w:y="1"/>
      <w:rPr>
        <w:rStyle w:val="PageNumber"/>
      </w:rPr>
    </w:pPr>
    <w:r>
      <w:rPr>
        <w:rStyle w:val="PageNumber"/>
      </w:rPr>
      <w:fldChar w:fldCharType="begin"/>
    </w:r>
    <w:r w:rsidR="00D96584">
      <w:rPr>
        <w:rStyle w:val="PageNumber"/>
      </w:rPr>
      <w:instrText xml:space="preserve">PAGE  </w:instrText>
    </w:r>
    <w:r>
      <w:rPr>
        <w:rStyle w:val="PageNumber"/>
      </w:rPr>
      <w:fldChar w:fldCharType="end"/>
    </w:r>
  </w:p>
  <w:p w:rsidR="00D96584" w:rsidRDefault="00D96584" w:rsidP="00AB7A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84" w:rsidRPr="004931BB" w:rsidRDefault="00F41638" w:rsidP="00B21068">
    <w:pPr>
      <w:pStyle w:val="Footer"/>
      <w:framePr w:wrap="around" w:vAnchor="text" w:hAnchor="margin" w:xAlign="right" w:y="1"/>
      <w:rPr>
        <w:rStyle w:val="PageNumber"/>
        <w:rFonts w:ascii="Arial" w:hAnsi="Arial" w:cs="Arial"/>
        <w:sz w:val="16"/>
        <w:szCs w:val="16"/>
      </w:rPr>
    </w:pPr>
    <w:r w:rsidRPr="004931BB">
      <w:rPr>
        <w:rStyle w:val="PageNumber"/>
        <w:rFonts w:ascii="Arial" w:hAnsi="Arial" w:cs="Arial"/>
        <w:sz w:val="16"/>
        <w:szCs w:val="16"/>
      </w:rPr>
      <w:fldChar w:fldCharType="begin"/>
    </w:r>
    <w:r w:rsidR="00D96584" w:rsidRPr="004931BB">
      <w:rPr>
        <w:rStyle w:val="PageNumber"/>
        <w:rFonts w:ascii="Arial" w:hAnsi="Arial" w:cs="Arial"/>
        <w:sz w:val="16"/>
        <w:szCs w:val="16"/>
      </w:rPr>
      <w:instrText xml:space="preserve">PAGE  </w:instrText>
    </w:r>
    <w:r w:rsidRPr="004931BB">
      <w:rPr>
        <w:rStyle w:val="PageNumber"/>
        <w:rFonts w:ascii="Arial" w:hAnsi="Arial" w:cs="Arial"/>
        <w:sz w:val="16"/>
        <w:szCs w:val="16"/>
      </w:rPr>
      <w:fldChar w:fldCharType="separate"/>
    </w:r>
    <w:r w:rsidR="0044068A">
      <w:rPr>
        <w:rStyle w:val="PageNumber"/>
        <w:rFonts w:ascii="Arial" w:hAnsi="Arial" w:cs="Arial"/>
        <w:noProof/>
        <w:sz w:val="16"/>
        <w:szCs w:val="16"/>
      </w:rPr>
      <w:t>8</w:t>
    </w:r>
    <w:r w:rsidRPr="004931BB">
      <w:rPr>
        <w:rStyle w:val="PageNumber"/>
        <w:rFonts w:ascii="Arial" w:hAnsi="Arial" w:cs="Arial"/>
        <w:sz w:val="16"/>
        <w:szCs w:val="16"/>
      </w:rPr>
      <w:fldChar w:fldCharType="end"/>
    </w:r>
  </w:p>
  <w:p w:rsidR="00663F6E" w:rsidRPr="009E3717" w:rsidRDefault="00B44131" w:rsidP="00663F6E">
    <w:pPr>
      <w:pStyle w:val="Footer"/>
      <w:ind w:right="360"/>
      <w:rPr>
        <w:szCs w:val="16"/>
      </w:rPr>
    </w:pPr>
    <w:r>
      <w:rPr>
        <w:rFonts w:ascii="Arial" w:hAnsi="Arial"/>
        <w:sz w:val="16"/>
        <w:szCs w:val="16"/>
      </w:rPr>
      <w:t>Revised: Employment Services</w:t>
    </w:r>
    <w:r w:rsidR="00663F6E">
      <w:rPr>
        <w:rFonts w:ascii="Arial" w:hAnsi="Arial"/>
        <w:sz w:val="16"/>
        <w:szCs w:val="16"/>
      </w:rPr>
      <w:t xml:space="preserve"> and the Student Employment Project Team</w:t>
    </w:r>
    <w:r>
      <w:rPr>
        <w:rFonts w:ascii="Arial" w:hAnsi="Arial"/>
        <w:sz w:val="16"/>
        <w:szCs w:val="16"/>
      </w:rPr>
      <w:t xml:space="preserve"> – November 2018</w:t>
    </w:r>
  </w:p>
  <w:p w:rsidR="00D96584" w:rsidRPr="009E3717" w:rsidRDefault="00D96584" w:rsidP="00663F6E">
    <w:pPr>
      <w:pStyle w:val="Footer"/>
      <w:ind w:right="360"/>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CE3" w:rsidRDefault="00CC5CE3">
      <w:r>
        <w:separator/>
      </w:r>
    </w:p>
  </w:footnote>
  <w:footnote w:type="continuationSeparator" w:id="0">
    <w:p w:rsidR="00CC5CE3" w:rsidRDefault="00CC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98" w:rsidRPr="00CD117A" w:rsidRDefault="000C4064" w:rsidP="00344598">
    <w:pPr>
      <w:pStyle w:val="Header"/>
      <w:tabs>
        <w:tab w:val="clear" w:pos="4320"/>
        <w:tab w:val="left" w:pos="4230"/>
      </w:tabs>
      <w:ind w:firstLine="2790"/>
      <w:rPr>
        <w:rFonts w:ascii="Verdana" w:hAnsi="Verdana"/>
        <w:sz w:val="16"/>
        <w:szCs w:val="16"/>
      </w:rPr>
    </w:pPr>
    <w:r>
      <w:rPr>
        <w:rFonts w:ascii="Verdana" w:hAnsi="Verdana"/>
        <w:noProof/>
      </w:rPr>
      <mc:AlternateContent>
        <mc:Choice Requires="wps">
          <w:drawing>
            <wp:anchor distT="0" distB="0" distL="114300" distR="114300" simplePos="0" relativeHeight="251660288" behindDoc="0" locked="0" layoutInCell="1" allowOverlap="1" wp14:anchorId="02A69871" wp14:editId="4C32E41E">
              <wp:simplePos x="0" y="0"/>
              <wp:positionH relativeFrom="column">
                <wp:posOffset>-552450</wp:posOffset>
              </wp:positionH>
              <wp:positionV relativeFrom="paragraph">
                <wp:posOffset>10795</wp:posOffset>
              </wp:positionV>
              <wp:extent cx="1933575" cy="596265"/>
              <wp:effectExtent l="0" t="1270" r="0" b="25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598" w:rsidRDefault="00B44131" w:rsidP="00344598">
                          <w:pPr>
                            <w:tabs>
                              <w:tab w:val="left" w:pos="180"/>
                            </w:tabs>
                            <w:ind w:firstLine="180"/>
                          </w:pPr>
                          <w:r>
                            <w:rPr>
                              <w:noProof/>
                            </w:rPr>
                            <w:drawing>
                              <wp:inline distT="0" distB="0" distL="0" distR="0" wp14:anchorId="15A3F523" wp14:editId="4E000A1E">
                                <wp:extent cx="1609725" cy="5143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U_horizontal_1C_B-.75.gif"/>
                                        <pic:cNvPicPr/>
                                      </pic:nvPicPr>
                                      <pic:blipFill>
                                        <a:blip r:embed="rId1">
                                          <a:extLst>
                                            <a:ext uri="{28A0092B-C50C-407E-A947-70E740481C1C}">
                                              <a14:useLocalDpi xmlns:a14="http://schemas.microsoft.com/office/drawing/2010/main" val="0"/>
                                            </a:ext>
                                          </a:extLst>
                                        </a:blip>
                                        <a:stretch>
                                          <a:fillRect/>
                                        </a:stretch>
                                      </pic:blipFill>
                                      <pic:spPr>
                                        <a:xfrm>
                                          <a:off x="0" y="0"/>
                                          <a:ext cx="1609725" cy="5143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69871" id="_x0000_t202" coordsize="21600,21600" o:spt="202" path="m,l,21600r21600,l21600,xe">
              <v:stroke joinstyle="miter"/>
              <v:path gradientshapeok="t" o:connecttype="rect"/>
            </v:shapetype>
            <v:shape id="Text Box 9" o:spid="_x0000_s1028" type="#_x0000_t202" style="position:absolute;left:0;text-align:left;margin-left:-43.5pt;margin-top:.85pt;width:152.25pt;height: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HjggIAAA8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" stroked="f">
              <v:textbox>
                <w:txbxContent>
                  <w:p w:rsidR="00344598" w:rsidRDefault="00B44131" w:rsidP="00344598">
                    <w:pPr>
                      <w:tabs>
                        <w:tab w:val="left" w:pos="180"/>
                      </w:tabs>
                      <w:ind w:firstLine="180"/>
                    </w:pPr>
                    <w:r>
                      <w:rPr>
                        <w:noProof/>
                      </w:rPr>
                      <w:drawing>
                        <wp:inline distT="0" distB="0" distL="0" distR="0" wp14:anchorId="15A3F523" wp14:editId="4E000A1E">
                          <wp:extent cx="1609725" cy="5143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U_horizontal_1C_B-.75.gif"/>
                                  <pic:cNvPicPr/>
                                </pic:nvPicPr>
                                <pic:blipFill>
                                  <a:blip r:embed="rId1">
                                    <a:extLst>
                                      <a:ext uri="{28A0092B-C50C-407E-A947-70E740481C1C}">
                                        <a14:useLocalDpi xmlns:a14="http://schemas.microsoft.com/office/drawing/2010/main" val="0"/>
                                      </a:ext>
                                    </a:extLst>
                                  </a:blip>
                                  <a:stretch>
                                    <a:fillRect/>
                                  </a:stretch>
                                </pic:blipFill>
                                <pic:spPr>
                                  <a:xfrm>
                                    <a:off x="0" y="0"/>
                                    <a:ext cx="1609725" cy="514350"/>
                                  </a:xfrm>
                                  <a:prstGeom prst="rect">
                                    <a:avLst/>
                                  </a:prstGeom>
                                </pic:spPr>
                              </pic:pic>
                            </a:graphicData>
                          </a:graphic>
                        </wp:inline>
                      </w:drawing>
                    </w:r>
                  </w:p>
                </w:txbxContent>
              </v:textbox>
            </v:shape>
          </w:pict>
        </mc:Fallback>
      </mc:AlternateContent>
    </w:r>
  </w:p>
  <w:p w:rsidR="00344598" w:rsidRDefault="00344598" w:rsidP="00344598">
    <w:pPr>
      <w:pStyle w:val="Header"/>
      <w:tabs>
        <w:tab w:val="clear" w:pos="4320"/>
        <w:tab w:val="left" w:pos="4230"/>
      </w:tabs>
      <w:ind w:firstLine="2970"/>
      <w:rPr>
        <w:rFonts w:ascii="Verdana" w:hAnsi="Verdana"/>
        <w:sz w:val="16"/>
        <w:szCs w:val="16"/>
      </w:rPr>
    </w:pPr>
  </w:p>
  <w:p w:rsidR="00344598" w:rsidRPr="00C97110" w:rsidRDefault="00F2256E" w:rsidP="00344598">
    <w:pPr>
      <w:pStyle w:val="Header"/>
      <w:pBdr>
        <w:bottom w:val="single" w:sz="4" w:space="1" w:color="auto"/>
      </w:pBdr>
      <w:tabs>
        <w:tab w:val="clear" w:pos="4320"/>
        <w:tab w:val="left" w:pos="4230"/>
      </w:tabs>
      <w:spacing w:line="276" w:lineRule="auto"/>
      <w:ind w:firstLine="2160"/>
      <w:rPr>
        <w:rFonts w:asciiTheme="minorHAnsi" w:hAnsiTheme="minorHAnsi"/>
        <w:sz w:val="20"/>
        <w:szCs w:val="20"/>
      </w:rPr>
    </w:pPr>
    <w:r>
      <w:rPr>
        <w:rFonts w:asciiTheme="minorHAnsi" w:hAnsiTheme="minorHAnsi"/>
        <w:color w:val="000000" w:themeColor="text1"/>
        <w:sz w:val="12"/>
        <w:szCs w:val="12"/>
      </w:rPr>
      <w:t xml:space="preserve"> </w:t>
    </w:r>
    <w:r w:rsidR="00745AF0" w:rsidRPr="00CD117A">
      <w:rPr>
        <w:rFonts w:ascii="Verdana" w:hAnsi="Verdana"/>
        <w:sz w:val="16"/>
        <w:szCs w:val="16"/>
      </w:rPr>
      <w:t>Of</w:t>
    </w:r>
    <w:r w:rsidR="00745AF0">
      <w:rPr>
        <w:rFonts w:ascii="Verdana" w:hAnsi="Verdana"/>
        <w:sz w:val="16"/>
        <w:szCs w:val="16"/>
      </w:rPr>
      <w:t>fice of Human Resources | hr.oregonstate.edu</w:t>
    </w:r>
  </w:p>
  <w:p w:rsidR="00344598" w:rsidRDefault="00344598" w:rsidP="00344598">
    <w:pPr>
      <w:pStyle w:val="Header"/>
      <w:tabs>
        <w:tab w:val="clear" w:pos="4320"/>
        <w:tab w:val="left" w:pos="4230"/>
      </w:tabs>
      <w:ind w:firstLine="2070"/>
      <w:rPr>
        <w:rFonts w:ascii="Verdana" w:hAnsi="Verdana"/>
        <w:sz w:val="16"/>
        <w:szCs w:val="16"/>
      </w:rPr>
    </w:pPr>
  </w:p>
  <w:p w:rsidR="00D96584" w:rsidRPr="00EE3D4A" w:rsidRDefault="00D96584" w:rsidP="00EE3D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C886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78C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4A74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9AEFA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8C1B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323E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E606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08A8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CD0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4A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E7112"/>
    <w:multiLevelType w:val="hybridMultilevel"/>
    <w:tmpl w:val="053C305E"/>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8631A"/>
    <w:multiLevelType w:val="hybridMultilevel"/>
    <w:tmpl w:val="30A488A2"/>
    <w:lvl w:ilvl="0" w:tplc="0409000B">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532881"/>
    <w:multiLevelType w:val="hybridMultilevel"/>
    <w:tmpl w:val="6B76F7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E67A1C"/>
    <w:multiLevelType w:val="hybridMultilevel"/>
    <w:tmpl w:val="BEB252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FE13FB"/>
    <w:multiLevelType w:val="hybridMultilevel"/>
    <w:tmpl w:val="662048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2D45E9"/>
    <w:multiLevelType w:val="hybridMultilevel"/>
    <w:tmpl w:val="978C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208FB"/>
    <w:multiLevelType w:val="hybridMultilevel"/>
    <w:tmpl w:val="0AB65C0E"/>
    <w:lvl w:ilvl="0" w:tplc="B688EEB8">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B4F8A"/>
    <w:multiLevelType w:val="hybridMultilevel"/>
    <w:tmpl w:val="641C01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4"/>
  </w:num>
  <w:num w:numId="15">
    <w:abstractNumId w:val="10"/>
  </w:num>
  <w:num w:numId="16">
    <w:abstractNumId w:val="11"/>
  </w:num>
  <w:num w:numId="17">
    <w:abstractNumId w:val="13"/>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79"/>
    <w:rsid w:val="000059E6"/>
    <w:rsid w:val="000061CF"/>
    <w:rsid w:val="00010B6A"/>
    <w:rsid w:val="00020D83"/>
    <w:rsid w:val="00025EEE"/>
    <w:rsid w:val="00051EF1"/>
    <w:rsid w:val="00053992"/>
    <w:rsid w:val="00056FD8"/>
    <w:rsid w:val="00073363"/>
    <w:rsid w:val="0008095A"/>
    <w:rsid w:val="0008430E"/>
    <w:rsid w:val="00094A8D"/>
    <w:rsid w:val="000959DF"/>
    <w:rsid w:val="000978E5"/>
    <w:rsid w:val="000A778E"/>
    <w:rsid w:val="000C4064"/>
    <w:rsid w:val="000C4832"/>
    <w:rsid w:val="000C714E"/>
    <w:rsid w:val="000E1946"/>
    <w:rsid w:val="000E312E"/>
    <w:rsid w:val="000F146B"/>
    <w:rsid w:val="000F18F3"/>
    <w:rsid w:val="000F6767"/>
    <w:rsid w:val="00100885"/>
    <w:rsid w:val="0011604E"/>
    <w:rsid w:val="00167013"/>
    <w:rsid w:val="00173929"/>
    <w:rsid w:val="00176134"/>
    <w:rsid w:val="0017660F"/>
    <w:rsid w:val="001833C7"/>
    <w:rsid w:val="00191836"/>
    <w:rsid w:val="00191B68"/>
    <w:rsid w:val="00192700"/>
    <w:rsid w:val="00196534"/>
    <w:rsid w:val="001A522B"/>
    <w:rsid w:val="001B3579"/>
    <w:rsid w:val="001B3612"/>
    <w:rsid w:val="001C0871"/>
    <w:rsid w:val="001C3934"/>
    <w:rsid w:val="001C3CEE"/>
    <w:rsid w:val="001D1429"/>
    <w:rsid w:val="001D3DC4"/>
    <w:rsid w:val="001E5329"/>
    <w:rsid w:val="002102C3"/>
    <w:rsid w:val="00212CDB"/>
    <w:rsid w:val="00265C25"/>
    <w:rsid w:val="00270FB1"/>
    <w:rsid w:val="002729AE"/>
    <w:rsid w:val="0027305E"/>
    <w:rsid w:val="002769E2"/>
    <w:rsid w:val="00293E05"/>
    <w:rsid w:val="002A24A4"/>
    <w:rsid w:val="002A7512"/>
    <w:rsid w:val="002C7D75"/>
    <w:rsid w:val="00312DDA"/>
    <w:rsid w:val="003174FF"/>
    <w:rsid w:val="00320DF9"/>
    <w:rsid w:val="00325C55"/>
    <w:rsid w:val="00332B55"/>
    <w:rsid w:val="00335CA7"/>
    <w:rsid w:val="00344598"/>
    <w:rsid w:val="00365023"/>
    <w:rsid w:val="00375270"/>
    <w:rsid w:val="00383E7A"/>
    <w:rsid w:val="00392798"/>
    <w:rsid w:val="003A576E"/>
    <w:rsid w:val="003B66FE"/>
    <w:rsid w:val="003C4D2E"/>
    <w:rsid w:val="003C6455"/>
    <w:rsid w:val="003D2412"/>
    <w:rsid w:val="003D57F6"/>
    <w:rsid w:val="003D59A1"/>
    <w:rsid w:val="003E391F"/>
    <w:rsid w:val="00417261"/>
    <w:rsid w:val="004219A3"/>
    <w:rsid w:val="00430FC5"/>
    <w:rsid w:val="00431633"/>
    <w:rsid w:val="0044068A"/>
    <w:rsid w:val="00446BA5"/>
    <w:rsid w:val="004668DD"/>
    <w:rsid w:val="00467976"/>
    <w:rsid w:val="004723DA"/>
    <w:rsid w:val="00481952"/>
    <w:rsid w:val="004846BB"/>
    <w:rsid w:val="00490CA4"/>
    <w:rsid w:val="00491843"/>
    <w:rsid w:val="004931BB"/>
    <w:rsid w:val="004935F1"/>
    <w:rsid w:val="0049401D"/>
    <w:rsid w:val="004B5B36"/>
    <w:rsid w:val="004C6AA5"/>
    <w:rsid w:val="004C7747"/>
    <w:rsid w:val="004D0F78"/>
    <w:rsid w:val="004E1826"/>
    <w:rsid w:val="004E3AC0"/>
    <w:rsid w:val="004F1D8D"/>
    <w:rsid w:val="005000E2"/>
    <w:rsid w:val="00500AA7"/>
    <w:rsid w:val="0051512A"/>
    <w:rsid w:val="005226B4"/>
    <w:rsid w:val="00537F18"/>
    <w:rsid w:val="0054344E"/>
    <w:rsid w:val="005611C2"/>
    <w:rsid w:val="00564D75"/>
    <w:rsid w:val="005720D6"/>
    <w:rsid w:val="0058187E"/>
    <w:rsid w:val="00583C3C"/>
    <w:rsid w:val="005A439A"/>
    <w:rsid w:val="005A52AB"/>
    <w:rsid w:val="005A59D0"/>
    <w:rsid w:val="005A7FB4"/>
    <w:rsid w:val="005B030A"/>
    <w:rsid w:val="005B0914"/>
    <w:rsid w:val="005B55BB"/>
    <w:rsid w:val="005C0DDA"/>
    <w:rsid w:val="005C5E09"/>
    <w:rsid w:val="005D1923"/>
    <w:rsid w:val="005E0751"/>
    <w:rsid w:val="005F05FD"/>
    <w:rsid w:val="006003DC"/>
    <w:rsid w:val="00602D79"/>
    <w:rsid w:val="00606DDF"/>
    <w:rsid w:val="006147FE"/>
    <w:rsid w:val="00615D09"/>
    <w:rsid w:val="00620C39"/>
    <w:rsid w:val="00622C71"/>
    <w:rsid w:val="00624C9F"/>
    <w:rsid w:val="00663F6E"/>
    <w:rsid w:val="00664FB6"/>
    <w:rsid w:val="0066591E"/>
    <w:rsid w:val="006708D1"/>
    <w:rsid w:val="00681570"/>
    <w:rsid w:val="00690BDE"/>
    <w:rsid w:val="006A3EC7"/>
    <w:rsid w:val="006A6B42"/>
    <w:rsid w:val="006C12A2"/>
    <w:rsid w:val="006C77DB"/>
    <w:rsid w:val="006F3DAB"/>
    <w:rsid w:val="007014B8"/>
    <w:rsid w:val="0070607B"/>
    <w:rsid w:val="0071002F"/>
    <w:rsid w:val="007119AD"/>
    <w:rsid w:val="007208CA"/>
    <w:rsid w:val="007228E0"/>
    <w:rsid w:val="00730B41"/>
    <w:rsid w:val="00733C9E"/>
    <w:rsid w:val="00743486"/>
    <w:rsid w:val="00745AF0"/>
    <w:rsid w:val="00754595"/>
    <w:rsid w:val="0075496E"/>
    <w:rsid w:val="00757002"/>
    <w:rsid w:val="007613F7"/>
    <w:rsid w:val="00777B56"/>
    <w:rsid w:val="007922A6"/>
    <w:rsid w:val="00795134"/>
    <w:rsid w:val="007A1FFF"/>
    <w:rsid w:val="007A255F"/>
    <w:rsid w:val="007A3234"/>
    <w:rsid w:val="007B0C80"/>
    <w:rsid w:val="007B2894"/>
    <w:rsid w:val="007B4E13"/>
    <w:rsid w:val="007C066C"/>
    <w:rsid w:val="007C358C"/>
    <w:rsid w:val="007C789B"/>
    <w:rsid w:val="007D7D52"/>
    <w:rsid w:val="00800174"/>
    <w:rsid w:val="00811530"/>
    <w:rsid w:val="008163DC"/>
    <w:rsid w:val="00817C5D"/>
    <w:rsid w:val="00821852"/>
    <w:rsid w:val="00821F61"/>
    <w:rsid w:val="00830E41"/>
    <w:rsid w:val="00832700"/>
    <w:rsid w:val="00834E64"/>
    <w:rsid w:val="008502F4"/>
    <w:rsid w:val="008603F2"/>
    <w:rsid w:val="00873344"/>
    <w:rsid w:val="008768E8"/>
    <w:rsid w:val="00882487"/>
    <w:rsid w:val="008835AC"/>
    <w:rsid w:val="008B4C57"/>
    <w:rsid w:val="008B6EAE"/>
    <w:rsid w:val="008D6D55"/>
    <w:rsid w:val="008D78B7"/>
    <w:rsid w:val="008E4055"/>
    <w:rsid w:val="008F63C7"/>
    <w:rsid w:val="008F7070"/>
    <w:rsid w:val="008F75B1"/>
    <w:rsid w:val="00906B04"/>
    <w:rsid w:val="0091496F"/>
    <w:rsid w:val="00921479"/>
    <w:rsid w:val="00921C2B"/>
    <w:rsid w:val="00927481"/>
    <w:rsid w:val="0093155A"/>
    <w:rsid w:val="00943485"/>
    <w:rsid w:val="00943DD9"/>
    <w:rsid w:val="00945AD1"/>
    <w:rsid w:val="00950942"/>
    <w:rsid w:val="00951F26"/>
    <w:rsid w:val="00953D6C"/>
    <w:rsid w:val="00960449"/>
    <w:rsid w:val="009607C1"/>
    <w:rsid w:val="00965E88"/>
    <w:rsid w:val="00973816"/>
    <w:rsid w:val="00975900"/>
    <w:rsid w:val="00984204"/>
    <w:rsid w:val="009851D3"/>
    <w:rsid w:val="00996B8F"/>
    <w:rsid w:val="009A322D"/>
    <w:rsid w:val="009B4AD4"/>
    <w:rsid w:val="009C10C3"/>
    <w:rsid w:val="009C5538"/>
    <w:rsid w:val="009E17C6"/>
    <w:rsid w:val="009E3717"/>
    <w:rsid w:val="00A035B5"/>
    <w:rsid w:val="00A0647E"/>
    <w:rsid w:val="00A115D8"/>
    <w:rsid w:val="00A12B19"/>
    <w:rsid w:val="00A2277E"/>
    <w:rsid w:val="00A24B7F"/>
    <w:rsid w:val="00A35578"/>
    <w:rsid w:val="00A369D1"/>
    <w:rsid w:val="00A36B6C"/>
    <w:rsid w:val="00A40737"/>
    <w:rsid w:val="00A61780"/>
    <w:rsid w:val="00A620D9"/>
    <w:rsid w:val="00A702BA"/>
    <w:rsid w:val="00A70B1E"/>
    <w:rsid w:val="00A775D4"/>
    <w:rsid w:val="00A815DD"/>
    <w:rsid w:val="00A869ED"/>
    <w:rsid w:val="00AA26EA"/>
    <w:rsid w:val="00AB669D"/>
    <w:rsid w:val="00AB7A65"/>
    <w:rsid w:val="00AD6378"/>
    <w:rsid w:val="00AE5274"/>
    <w:rsid w:val="00AF151F"/>
    <w:rsid w:val="00AF6600"/>
    <w:rsid w:val="00B13BF8"/>
    <w:rsid w:val="00B15740"/>
    <w:rsid w:val="00B21068"/>
    <w:rsid w:val="00B27306"/>
    <w:rsid w:val="00B353C0"/>
    <w:rsid w:val="00B402FF"/>
    <w:rsid w:val="00B408CA"/>
    <w:rsid w:val="00B44131"/>
    <w:rsid w:val="00B460AF"/>
    <w:rsid w:val="00B53C92"/>
    <w:rsid w:val="00B62AC8"/>
    <w:rsid w:val="00B64525"/>
    <w:rsid w:val="00B742F0"/>
    <w:rsid w:val="00B83DE5"/>
    <w:rsid w:val="00BB7962"/>
    <w:rsid w:val="00BD5F5D"/>
    <w:rsid w:val="00BE0F51"/>
    <w:rsid w:val="00BF0979"/>
    <w:rsid w:val="00BF25F5"/>
    <w:rsid w:val="00BF7A92"/>
    <w:rsid w:val="00C074F5"/>
    <w:rsid w:val="00C10283"/>
    <w:rsid w:val="00C1461B"/>
    <w:rsid w:val="00C2077D"/>
    <w:rsid w:val="00C30B78"/>
    <w:rsid w:val="00C370D0"/>
    <w:rsid w:val="00C45646"/>
    <w:rsid w:val="00C57207"/>
    <w:rsid w:val="00C62D2A"/>
    <w:rsid w:val="00C63EA6"/>
    <w:rsid w:val="00C7668B"/>
    <w:rsid w:val="00C84C95"/>
    <w:rsid w:val="00C92900"/>
    <w:rsid w:val="00C93B6F"/>
    <w:rsid w:val="00C961D9"/>
    <w:rsid w:val="00CA59FA"/>
    <w:rsid w:val="00CB3229"/>
    <w:rsid w:val="00CB6821"/>
    <w:rsid w:val="00CC18FE"/>
    <w:rsid w:val="00CC5CE3"/>
    <w:rsid w:val="00CD117A"/>
    <w:rsid w:val="00CE0337"/>
    <w:rsid w:val="00CE3568"/>
    <w:rsid w:val="00CE7504"/>
    <w:rsid w:val="00CF21F4"/>
    <w:rsid w:val="00D2056B"/>
    <w:rsid w:val="00D4638A"/>
    <w:rsid w:val="00D50F87"/>
    <w:rsid w:val="00D52855"/>
    <w:rsid w:val="00D52ACA"/>
    <w:rsid w:val="00D54066"/>
    <w:rsid w:val="00D54A68"/>
    <w:rsid w:val="00D5580C"/>
    <w:rsid w:val="00D611D3"/>
    <w:rsid w:val="00D63FF0"/>
    <w:rsid w:val="00D926EA"/>
    <w:rsid w:val="00D956D3"/>
    <w:rsid w:val="00D95886"/>
    <w:rsid w:val="00D96584"/>
    <w:rsid w:val="00DA05AA"/>
    <w:rsid w:val="00DA17B0"/>
    <w:rsid w:val="00DB12A6"/>
    <w:rsid w:val="00DB1660"/>
    <w:rsid w:val="00DF3621"/>
    <w:rsid w:val="00DF6EFA"/>
    <w:rsid w:val="00E0161B"/>
    <w:rsid w:val="00E03EAF"/>
    <w:rsid w:val="00E058DA"/>
    <w:rsid w:val="00E11E79"/>
    <w:rsid w:val="00E21971"/>
    <w:rsid w:val="00E22919"/>
    <w:rsid w:val="00E22FD2"/>
    <w:rsid w:val="00E306C6"/>
    <w:rsid w:val="00E4569C"/>
    <w:rsid w:val="00E575EA"/>
    <w:rsid w:val="00E57B79"/>
    <w:rsid w:val="00E60BED"/>
    <w:rsid w:val="00E642CE"/>
    <w:rsid w:val="00E83792"/>
    <w:rsid w:val="00E843C2"/>
    <w:rsid w:val="00E87758"/>
    <w:rsid w:val="00E87A5C"/>
    <w:rsid w:val="00E966C7"/>
    <w:rsid w:val="00E97EAB"/>
    <w:rsid w:val="00EB76A6"/>
    <w:rsid w:val="00EC2F1F"/>
    <w:rsid w:val="00EC3700"/>
    <w:rsid w:val="00EE3D4A"/>
    <w:rsid w:val="00EE7436"/>
    <w:rsid w:val="00F12D70"/>
    <w:rsid w:val="00F20C1F"/>
    <w:rsid w:val="00F20EE8"/>
    <w:rsid w:val="00F21275"/>
    <w:rsid w:val="00F2256E"/>
    <w:rsid w:val="00F24E31"/>
    <w:rsid w:val="00F34AA4"/>
    <w:rsid w:val="00F41638"/>
    <w:rsid w:val="00F55689"/>
    <w:rsid w:val="00F56668"/>
    <w:rsid w:val="00F56A99"/>
    <w:rsid w:val="00F70256"/>
    <w:rsid w:val="00F8548E"/>
    <w:rsid w:val="00F9601D"/>
    <w:rsid w:val="00F96262"/>
    <w:rsid w:val="00FA2EB8"/>
    <w:rsid w:val="00FB3CE1"/>
    <w:rsid w:val="00FD3C0B"/>
    <w:rsid w:val="00FD51DA"/>
    <w:rsid w:val="00FD72E8"/>
    <w:rsid w:val="00FE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9108E5"/>
  <w15:docId w15:val="{F4B6EAF9-40CE-4772-AC38-277CE657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DF9"/>
    <w:rPr>
      <w:sz w:val="24"/>
      <w:szCs w:val="24"/>
    </w:rPr>
  </w:style>
  <w:style w:type="paragraph" w:styleId="Heading1">
    <w:name w:val="heading 1"/>
    <w:basedOn w:val="Normal"/>
    <w:next w:val="Normal"/>
    <w:qFormat/>
    <w:rsid w:val="00BF097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2D2A"/>
    <w:pPr>
      <w:keepNext/>
      <w:spacing w:before="240" w:after="60"/>
      <w:jc w:val="center"/>
      <w:outlineLvl w:val="1"/>
    </w:pPr>
    <w:rPr>
      <w:rFonts w:ascii="Arial" w:hAnsi="Arial" w:cs="Arial"/>
      <w:b/>
      <w:bCs/>
      <w:iCs/>
      <w:sz w:val="20"/>
      <w:szCs w:val="28"/>
    </w:rPr>
  </w:style>
  <w:style w:type="paragraph" w:styleId="Heading3">
    <w:name w:val="heading 3"/>
    <w:basedOn w:val="Normal"/>
    <w:next w:val="Normal"/>
    <w:qFormat/>
    <w:rsid w:val="00DB12A6"/>
    <w:pPr>
      <w:keepNext/>
      <w:spacing w:before="240" w:after="60"/>
      <w:outlineLvl w:val="2"/>
    </w:pPr>
    <w:rPr>
      <w:rFonts w:ascii="Arial" w:hAnsi="Arial" w:cs="Arial"/>
      <w:b/>
      <w:bCs/>
      <w:sz w:val="26"/>
      <w:szCs w:val="26"/>
    </w:rPr>
  </w:style>
  <w:style w:type="paragraph" w:styleId="Heading4">
    <w:name w:val="heading 4"/>
    <w:basedOn w:val="Normal"/>
    <w:next w:val="Normal"/>
    <w:qFormat/>
    <w:rsid w:val="00DB12A6"/>
    <w:pPr>
      <w:keepNext/>
      <w:spacing w:before="240" w:after="60"/>
      <w:outlineLvl w:val="3"/>
    </w:pPr>
    <w:rPr>
      <w:b/>
      <w:bCs/>
      <w:sz w:val="28"/>
      <w:szCs w:val="28"/>
    </w:rPr>
  </w:style>
  <w:style w:type="paragraph" w:styleId="Heading5">
    <w:name w:val="heading 5"/>
    <w:basedOn w:val="Normal"/>
    <w:next w:val="Normal"/>
    <w:qFormat/>
    <w:rsid w:val="00DB12A6"/>
    <w:pPr>
      <w:spacing w:before="240" w:after="60"/>
      <w:outlineLvl w:val="4"/>
    </w:pPr>
    <w:rPr>
      <w:b/>
      <w:bCs/>
      <w:i/>
      <w:iCs/>
      <w:sz w:val="26"/>
      <w:szCs w:val="26"/>
    </w:rPr>
  </w:style>
  <w:style w:type="paragraph" w:styleId="Heading6">
    <w:name w:val="heading 6"/>
    <w:basedOn w:val="Normal"/>
    <w:next w:val="Normal"/>
    <w:qFormat/>
    <w:rsid w:val="00DB12A6"/>
    <w:pPr>
      <w:spacing w:before="240" w:after="60"/>
      <w:outlineLvl w:val="5"/>
    </w:pPr>
    <w:rPr>
      <w:b/>
      <w:bCs/>
      <w:sz w:val="22"/>
      <w:szCs w:val="22"/>
    </w:rPr>
  </w:style>
  <w:style w:type="paragraph" w:styleId="Heading7">
    <w:name w:val="heading 7"/>
    <w:basedOn w:val="Normal"/>
    <w:next w:val="Normal"/>
    <w:qFormat/>
    <w:rsid w:val="00DB12A6"/>
    <w:pPr>
      <w:spacing w:before="240" w:after="60"/>
      <w:outlineLvl w:val="6"/>
    </w:pPr>
  </w:style>
  <w:style w:type="paragraph" w:styleId="Heading8">
    <w:name w:val="heading 8"/>
    <w:basedOn w:val="Normal"/>
    <w:next w:val="Normal"/>
    <w:qFormat/>
    <w:rsid w:val="00E0161B"/>
    <w:pPr>
      <w:spacing w:after="60"/>
      <w:outlineLvl w:val="7"/>
    </w:pPr>
    <w:rPr>
      <w:rFonts w:ascii="Arial" w:hAnsi="Arial"/>
      <w:i/>
      <w:iCs/>
      <w:sz w:val="16"/>
    </w:rPr>
  </w:style>
  <w:style w:type="paragraph" w:styleId="Heading9">
    <w:name w:val="heading 9"/>
    <w:basedOn w:val="Normal"/>
    <w:next w:val="Normal"/>
    <w:qFormat/>
    <w:rsid w:val="00DB12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7261"/>
    <w:rPr>
      <w:color w:val="0000FF"/>
      <w:u w:val="single"/>
    </w:rPr>
  </w:style>
  <w:style w:type="paragraph" w:styleId="FootnoteText">
    <w:name w:val="footnote text"/>
    <w:basedOn w:val="Normal"/>
    <w:semiHidden/>
    <w:rsid w:val="00D4638A"/>
    <w:rPr>
      <w:sz w:val="20"/>
      <w:szCs w:val="20"/>
    </w:rPr>
  </w:style>
  <w:style w:type="character" w:styleId="FootnoteReference">
    <w:name w:val="footnote reference"/>
    <w:basedOn w:val="DefaultParagraphFont"/>
    <w:semiHidden/>
    <w:rsid w:val="00D4638A"/>
    <w:rPr>
      <w:vertAlign w:val="superscript"/>
    </w:rPr>
  </w:style>
  <w:style w:type="paragraph" w:styleId="BalloonText">
    <w:name w:val="Balloon Text"/>
    <w:basedOn w:val="Normal"/>
    <w:semiHidden/>
    <w:rsid w:val="007014B8"/>
    <w:rPr>
      <w:rFonts w:ascii="Tahoma" w:hAnsi="Tahoma" w:cs="Tahoma"/>
      <w:sz w:val="16"/>
      <w:szCs w:val="16"/>
    </w:rPr>
  </w:style>
  <w:style w:type="character" w:styleId="FollowedHyperlink">
    <w:name w:val="FollowedHyperlink"/>
    <w:basedOn w:val="DefaultParagraphFont"/>
    <w:rsid w:val="00C961D9"/>
    <w:rPr>
      <w:color w:val="800080"/>
      <w:u w:val="single"/>
    </w:rPr>
  </w:style>
  <w:style w:type="paragraph" w:styleId="Header">
    <w:name w:val="header"/>
    <w:basedOn w:val="Normal"/>
    <w:rsid w:val="00A815DD"/>
    <w:pPr>
      <w:tabs>
        <w:tab w:val="center" w:pos="4320"/>
        <w:tab w:val="right" w:pos="8640"/>
      </w:tabs>
    </w:pPr>
  </w:style>
  <w:style w:type="paragraph" w:styleId="Footer">
    <w:name w:val="footer"/>
    <w:basedOn w:val="Normal"/>
    <w:rsid w:val="00A815DD"/>
    <w:pPr>
      <w:tabs>
        <w:tab w:val="center" w:pos="4320"/>
        <w:tab w:val="right" w:pos="8640"/>
      </w:tabs>
    </w:pPr>
  </w:style>
  <w:style w:type="character" w:styleId="Strong">
    <w:name w:val="Strong"/>
    <w:basedOn w:val="DefaultParagraphFont"/>
    <w:qFormat/>
    <w:rsid w:val="00E21971"/>
    <w:rPr>
      <w:b/>
      <w:bCs/>
    </w:rPr>
  </w:style>
  <w:style w:type="paragraph" w:styleId="NormalWeb">
    <w:name w:val="Normal (Web)"/>
    <w:basedOn w:val="Normal"/>
    <w:rsid w:val="007A255F"/>
    <w:pPr>
      <w:spacing w:before="100" w:beforeAutospacing="1" w:after="100" w:afterAutospacing="1"/>
    </w:pPr>
  </w:style>
  <w:style w:type="character" w:styleId="PageNumber">
    <w:name w:val="page number"/>
    <w:basedOn w:val="DefaultParagraphFont"/>
    <w:rsid w:val="00AB7A65"/>
  </w:style>
  <w:style w:type="paragraph" w:styleId="BlockText">
    <w:name w:val="Block Text"/>
    <w:basedOn w:val="Normal"/>
    <w:rsid w:val="00DB12A6"/>
    <w:pPr>
      <w:spacing w:after="120"/>
      <w:ind w:left="1440" w:right="1440"/>
    </w:pPr>
  </w:style>
  <w:style w:type="paragraph" w:styleId="BodyText">
    <w:name w:val="Body Text"/>
    <w:basedOn w:val="Normal"/>
    <w:link w:val="BodyTextChar"/>
    <w:rsid w:val="00DB12A6"/>
    <w:pPr>
      <w:spacing w:after="120"/>
    </w:pPr>
  </w:style>
  <w:style w:type="paragraph" w:styleId="BodyText2">
    <w:name w:val="Body Text 2"/>
    <w:basedOn w:val="Normal"/>
    <w:rsid w:val="00DB12A6"/>
    <w:pPr>
      <w:spacing w:after="120" w:line="480" w:lineRule="auto"/>
    </w:pPr>
  </w:style>
  <w:style w:type="paragraph" w:styleId="BodyText3">
    <w:name w:val="Body Text 3"/>
    <w:basedOn w:val="Normal"/>
    <w:rsid w:val="00DB12A6"/>
    <w:pPr>
      <w:spacing w:after="120"/>
    </w:pPr>
    <w:rPr>
      <w:sz w:val="16"/>
      <w:szCs w:val="16"/>
    </w:rPr>
  </w:style>
  <w:style w:type="paragraph" w:styleId="BodyTextFirstIndent">
    <w:name w:val="Body Text First Indent"/>
    <w:basedOn w:val="BodyText"/>
    <w:rsid w:val="00DB12A6"/>
    <w:pPr>
      <w:ind w:firstLine="210"/>
    </w:pPr>
  </w:style>
  <w:style w:type="paragraph" w:styleId="BodyTextIndent">
    <w:name w:val="Body Text Indent"/>
    <w:basedOn w:val="Normal"/>
    <w:rsid w:val="00DB12A6"/>
    <w:pPr>
      <w:spacing w:after="120"/>
      <w:ind w:left="360"/>
    </w:pPr>
  </w:style>
  <w:style w:type="paragraph" w:styleId="BodyTextFirstIndent2">
    <w:name w:val="Body Text First Indent 2"/>
    <w:basedOn w:val="BodyTextIndent"/>
    <w:rsid w:val="00DB12A6"/>
    <w:pPr>
      <w:ind w:firstLine="210"/>
    </w:pPr>
  </w:style>
  <w:style w:type="paragraph" w:styleId="BodyTextIndent2">
    <w:name w:val="Body Text Indent 2"/>
    <w:basedOn w:val="Normal"/>
    <w:rsid w:val="00DB12A6"/>
    <w:pPr>
      <w:spacing w:after="120" w:line="480" w:lineRule="auto"/>
      <w:ind w:left="360"/>
    </w:pPr>
  </w:style>
  <w:style w:type="paragraph" w:styleId="BodyTextIndent3">
    <w:name w:val="Body Text Indent 3"/>
    <w:basedOn w:val="Normal"/>
    <w:rsid w:val="00DB12A6"/>
    <w:pPr>
      <w:spacing w:after="120"/>
      <w:ind w:left="360"/>
    </w:pPr>
    <w:rPr>
      <w:sz w:val="16"/>
      <w:szCs w:val="16"/>
    </w:rPr>
  </w:style>
  <w:style w:type="paragraph" w:styleId="Caption">
    <w:name w:val="caption"/>
    <w:basedOn w:val="Normal"/>
    <w:next w:val="Normal"/>
    <w:qFormat/>
    <w:rsid w:val="00DB12A6"/>
    <w:rPr>
      <w:b/>
      <w:bCs/>
      <w:sz w:val="20"/>
      <w:szCs w:val="20"/>
    </w:rPr>
  </w:style>
  <w:style w:type="paragraph" w:styleId="Closing">
    <w:name w:val="Closing"/>
    <w:basedOn w:val="Normal"/>
    <w:rsid w:val="00DB12A6"/>
    <w:pPr>
      <w:ind w:left="4320"/>
    </w:pPr>
  </w:style>
  <w:style w:type="paragraph" w:styleId="CommentText">
    <w:name w:val="annotation text"/>
    <w:basedOn w:val="Normal"/>
    <w:semiHidden/>
    <w:rsid w:val="00DB12A6"/>
    <w:rPr>
      <w:sz w:val="20"/>
      <w:szCs w:val="20"/>
    </w:rPr>
  </w:style>
  <w:style w:type="paragraph" w:styleId="CommentSubject">
    <w:name w:val="annotation subject"/>
    <w:basedOn w:val="CommentText"/>
    <w:next w:val="CommentText"/>
    <w:semiHidden/>
    <w:rsid w:val="00DB12A6"/>
    <w:rPr>
      <w:b/>
      <w:bCs/>
    </w:rPr>
  </w:style>
  <w:style w:type="paragraph" w:styleId="Date">
    <w:name w:val="Date"/>
    <w:basedOn w:val="Normal"/>
    <w:next w:val="Normal"/>
    <w:rsid w:val="00DB12A6"/>
  </w:style>
  <w:style w:type="paragraph" w:styleId="DocumentMap">
    <w:name w:val="Document Map"/>
    <w:basedOn w:val="Normal"/>
    <w:semiHidden/>
    <w:rsid w:val="00DB12A6"/>
    <w:pPr>
      <w:shd w:val="clear" w:color="auto" w:fill="000080"/>
    </w:pPr>
    <w:rPr>
      <w:rFonts w:ascii="Tahoma" w:hAnsi="Tahoma" w:cs="Tahoma"/>
      <w:sz w:val="20"/>
      <w:szCs w:val="20"/>
    </w:rPr>
  </w:style>
  <w:style w:type="paragraph" w:styleId="E-mailSignature">
    <w:name w:val="E-mail Signature"/>
    <w:basedOn w:val="Normal"/>
    <w:rsid w:val="00DB12A6"/>
  </w:style>
  <w:style w:type="paragraph" w:styleId="EndnoteText">
    <w:name w:val="endnote text"/>
    <w:basedOn w:val="Normal"/>
    <w:semiHidden/>
    <w:rsid w:val="00DB12A6"/>
    <w:rPr>
      <w:sz w:val="20"/>
      <w:szCs w:val="20"/>
    </w:rPr>
  </w:style>
  <w:style w:type="paragraph" w:styleId="EnvelopeAddress">
    <w:name w:val="envelope address"/>
    <w:basedOn w:val="Normal"/>
    <w:rsid w:val="00DB12A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B12A6"/>
    <w:rPr>
      <w:rFonts w:ascii="Arial" w:hAnsi="Arial" w:cs="Arial"/>
      <w:sz w:val="20"/>
      <w:szCs w:val="20"/>
    </w:rPr>
  </w:style>
  <w:style w:type="paragraph" w:styleId="HTMLAddress">
    <w:name w:val="HTML Address"/>
    <w:basedOn w:val="Normal"/>
    <w:rsid w:val="00DB12A6"/>
    <w:rPr>
      <w:i/>
      <w:iCs/>
    </w:rPr>
  </w:style>
  <w:style w:type="paragraph" w:styleId="HTMLPreformatted">
    <w:name w:val="HTML Preformatted"/>
    <w:basedOn w:val="Normal"/>
    <w:rsid w:val="00DB12A6"/>
    <w:rPr>
      <w:rFonts w:ascii="Courier New" w:hAnsi="Courier New" w:cs="Courier New"/>
      <w:sz w:val="20"/>
      <w:szCs w:val="20"/>
    </w:rPr>
  </w:style>
  <w:style w:type="paragraph" w:styleId="Index1">
    <w:name w:val="index 1"/>
    <w:basedOn w:val="Normal"/>
    <w:next w:val="Normal"/>
    <w:autoRedefine/>
    <w:semiHidden/>
    <w:rsid w:val="00DB12A6"/>
    <w:pPr>
      <w:ind w:left="240" w:hanging="240"/>
    </w:pPr>
  </w:style>
  <w:style w:type="paragraph" w:styleId="Index2">
    <w:name w:val="index 2"/>
    <w:basedOn w:val="Normal"/>
    <w:next w:val="Normal"/>
    <w:autoRedefine/>
    <w:semiHidden/>
    <w:rsid w:val="00DB12A6"/>
    <w:pPr>
      <w:ind w:left="480" w:hanging="240"/>
    </w:pPr>
  </w:style>
  <w:style w:type="paragraph" w:styleId="Index3">
    <w:name w:val="index 3"/>
    <w:basedOn w:val="Normal"/>
    <w:next w:val="Normal"/>
    <w:autoRedefine/>
    <w:semiHidden/>
    <w:rsid w:val="00DB12A6"/>
    <w:pPr>
      <w:ind w:left="720" w:hanging="240"/>
    </w:pPr>
  </w:style>
  <w:style w:type="paragraph" w:styleId="Index4">
    <w:name w:val="index 4"/>
    <w:basedOn w:val="Normal"/>
    <w:next w:val="Normal"/>
    <w:autoRedefine/>
    <w:semiHidden/>
    <w:rsid w:val="00DB12A6"/>
    <w:pPr>
      <w:ind w:left="960" w:hanging="240"/>
    </w:pPr>
  </w:style>
  <w:style w:type="paragraph" w:styleId="Index5">
    <w:name w:val="index 5"/>
    <w:basedOn w:val="Normal"/>
    <w:next w:val="Normal"/>
    <w:autoRedefine/>
    <w:semiHidden/>
    <w:rsid w:val="00DB12A6"/>
    <w:pPr>
      <w:ind w:left="1200" w:hanging="240"/>
    </w:pPr>
  </w:style>
  <w:style w:type="paragraph" w:styleId="Index6">
    <w:name w:val="index 6"/>
    <w:basedOn w:val="Normal"/>
    <w:next w:val="Normal"/>
    <w:autoRedefine/>
    <w:semiHidden/>
    <w:rsid w:val="00DB12A6"/>
    <w:pPr>
      <w:ind w:left="1440" w:hanging="240"/>
    </w:pPr>
  </w:style>
  <w:style w:type="paragraph" w:styleId="Index7">
    <w:name w:val="index 7"/>
    <w:basedOn w:val="Normal"/>
    <w:next w:val="Normal"/>
    <w:autoRedefine/>
    <w:semiHidden/>
    <w:rsid w:val="00DB12A6"/>
    <w:pPr>
      <w:ind w:left="1680" w:hanging="240"/>
    </w:pPr>
  </w:style>
  <w:style w:type="paragraph" w:styleId="Index8">
    <w:name w:val="index 8"/>
    <w:basedOn w:val="Normal"/>
    <w:next w:val="Normal"/>
    <w:autoRedefine/>
    <w:semiHidden/>
    <w:rsid w:val="00DB12A6"/>
    <w:pPr>
      <w:ind w:left="1920" w:hanging="240"/>
    </w:pPr>
  </w:style>
  <w:style w:type="paragraph" w:styleId="Index9">
    <w:name w:val="index 9"/>
    <w:basedOn w:val="Normal"/>
    <w:next w:val="Normal"/>
    <w:autoRedefine/>
    <w:semiHidden/>
    <w:rsid w:val="00DB12A6"/>
    <w:pPr>
      <w:ind w:left="2160" w:hanging="240"/>
    </w:pPr>
  </w:style>
  <w:style w:type="paragraph" w:styleId="IndexHeading">
    <w:name w:val="index heading"/>
    <w:basedOn w:val="Normal"/>
    <w:next w:val="Index1"/>
    <w:semiHidden/>
    <w:rsid w:val="00DB12A6"/>
    <w:rPr>
      <w:rFonts w:ascii="Arial" w:hAnsi="Arial" w:cs="Arial"/>
      <w:b/>
      <w:bCs/>
    </w:rPr>
  </w:style>
  <w:style w:type="paragraph" w:styleId="List">
    <w:name w:val="List"/>
    <w:basedOn w:val="Normal"/>
    <w:rsid w:val="00DB12A6"/>
    <w:pPr>
      <w:ind w:left="360" w:hanging="360"/>
    </w:pPr>
  </w:style>
  <w:style w:type="paragraph" w:styleId="List2">
    <w:name w:val="List 2"/>
    <w:basedOn w:val="Normal"/>
    <w:rsid w:val="00DB12A6"/>
    <w:pPr>
      <w:ind w:left="720" w:hanging="360"/>
    </w:pPr>
  </w:style>
  <w:style w:type="paragraph" w:styleId="List3">
    <w:name w:val="List 3"/>
    <w:basedOn w:val="Normal"/>
    <w:rsid w:val="00DB12A6"/>
    <w:pPr>
      <w:ind w:left="1080" w:hanging="360"/>
    </w:pPr>
  </w:style>
  <w:style w:type="paragraph" w:styleId="List4">
    <w:name w:val="List 4"/>
    <w:basedOn w:val="Normal"/>
    <w:rsid w:val="00DB12A6"/>
    <w:pPr>
      <w:ind w:left="1440" w:hanging="360"/>
    </w:pPr>
  </w:style>
  <w:style w:type="paragraph" w:styleId="List5">
    <w:name w:val="List 5"/>
    <w:basedOn w:val="Normal"/>
    <w:rsid w:val="00DB12A6"/>
    <w:pPr>
      <w:ind w:left="1800" w:hanging="360"/>
    </w:pPr>
  </w:style>
  <w:style w:type="paragraph" w:styleId="ListBullet">
    <w:name w:val="List Bullet"/>
    <w:basedOn w:val="Normal"/>
    <w:rsid w:val="00DB12A6"/>
    <w:pPr>
      <w:numPr>
        <w:numId w:val="1"/>
      </w:numPr>
    </w:pPr>
  </w:style>
  <w:style w:type="paragraph" w:styleId="ListBullet2">
    <w:name w:val="List Bullet 2"/>
    <w:basedOn w:val="Normal"/>
    <w:rsid w:val="00DB12A6"/>
    <w:pPr>
      <w:numPr>
        <w:numId w:val="2"/>
      </w:numPr>
    </w:pPr>
  </w:style>
  <w:style w:type="paragraph" w:styleId="ListBullet3">
    <w:name w:val="List Bullet 3"/>
    <w:basedOn w:val="Normal"/>
    <w:rsid w:val="00DB12A6"/>
    <w:pPr>
      <w:numPr>
        <w:numId w:val="3"/>
      </w:numPr>
    </w:pPr>
  </w:style>
  <w:style w:type="paragraph" w:styleId="ListBullet4">
    <w:name w:val="List Bullet 4"/>
    <w:basedOn w:val="Normal"/>
    <w:rsid w:val="00DB12A6"/>
    <w:pPr>
      <w:numPr>
        <w:numId w:val="4"/>
      </w:numPr>
    </w:pPr>
  </w:style>
  <w:style w:type="paragraph" w:styleId="ListBullet5">
    <w:name w:val="List Bullet 5"/>
    <w:basedOn w:val="Normal"/>
    <w:rsid w:val="00DB12A6"/>
    <w:pPr>
      <w:numPr>
        <w:numId w:val="5"/>
      </w:numPr>
    </w:pPr>
  </w:style>
  <w:style w:type="paragraph" w:styleId="ListContinue">
    <w:name w:val="List Continue"/>
    <w:basedOn w:val="Normal"/>
    <w:rsid w:val="00DB12A6"/>
    <w:pPr>
      <w:spacing w:after="120"/>
      <w:ind w:left="360"/>
    </w:pPr>
  </w:style>
  <w:style w:type="paragraph" w:styleId="ListContinue2">
    <w:name w:val="List Continue 2"/>
    <w:basedOn w:val="Normal"/>
    <w:rsid w:val="00DB12A6"/>
    <w:pPr>
      <w:spacing w:after="120"/>
      <w:ind w:left="720"/>
    </w:pPr>
  </w:style>
  <w:style w:type="paragraph" w:styleId="ListContinue3">
    <w:name w:val="List Continue 3"/>
    <w:basedOn w:val="Normal"/>
    <w:rsid w:val="00DB12A6"/>
    <w:pPr>
      <w:spacing w:after="120"/>
      <w:ind w:left="1080"/>
    </w:pPr>
  </w:style>
  <w:style w:type="paragraph" w:styleId="ListContinue4">
    <w:name w:val="List Continue 4"/>
    <w:basedOn w:val="Normal"/>
    <w:rsid w:val="00DB12A6"/>
    <w:pPr>
      <w:spacing w:after="120"/>
      <w:ind w:left="1440"/>
    </w:pPr>
  </w:style>
  <w:style w:type="paragraph" w:styleId="ListContinue5">
    <w:name w:val="List Continue 5"/>
    <w:basedOn w:val="Normal"/>
    <w:rsid w:val="00DB12A6"/>
    <w:pPr>
      <w:spacing w:after="120"/>
      <w:ind w:left="1800"/>
    </w:pPr>
  </w:style>
  <w:style w:type="paragraph" w:styleId="ListNumber">
    <w:name w:val="List Number"/>
    <w:basedOn w:val="Normal"/>
    <w:rsid w:val="00DB12A6"/>
    <w:pPr>
      <w:numPr>
        <w:numId w:val="6"/>
      </w:numPr>
    </w:pPr>
  </w:style>
  <w:style w:type="paragraph" w:styleId="ListNumber2">
    <w:name w:val="List Number 2"/>
    <w:basedOn w:val="Normal"/>
    <w:rsid w:val="00DB12A6"/>
    <w:pPr>
      <w:numPr>
        <w:numId w:val="7"/>
      </w:numPr>
    </w:pPr>
  </w:style>
  <w:style w:type="paragraph" w:styleId="ListNumber3">
    <w:name w:val="List Number 3"/>
    <w:basedOn w:val="Normal"/>
    <w:rsid w:val="00DB12A6"/>
    <w:pPr>
      <w:numPr>
        <w:numId w:val="8"/>
      </w:numPr>
    </w:pPr>
  </w:style>
  <w:style w:type="paragraph" w:styleId="ListNumber4">
    <w:name w:val="List Number 4"/>
    <w:basedOn w:val="Normal"/>
    <w:rsid w:val="00DB12A6"/>
    <w:pPr>
      <w:numPr>
        <w:numId w:val="9"/>
      </w:numPr>
    </w:pPr>
  </w:style>
  <w:style w:type="paragraph" w:styleId="ListNumber5">
    <w:name w:val="List Number 5"/>
    <w:basedOn w:val="Normal"/>
    <w:rsid w:val="00DB12A6"/>
    <w:pPr>
      <w:numPr>
        <w:numId w:val="10"/>
      </w:numPr>
    </w:pPr>
  </w:style>
  <w:style w:type="paragraph" w:styleId="MacroText">
    <w:name w:val="macro"/>
    <w:semiHidden/>
    <w:rsid w:val="00DB12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B12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B12A6"/>
    <w:pPr>
      <w:ind w:left="720"/>
    </w:pPr>
  </w:style>
  <w:style w:type="paragraph" w:styleId="NoteHeading">
    <w:name w:val="Note Heading"/>
    <w:basedOn w:val="Normal"/>
    <w:next w:val="Normal"/>
    <w:rsid w:val="00DB12A6"/>
  </w:style>
  <w:style w:type="paragraph" w:styleId="PlainText">
    <w:name w:val="Plain Text"/>
    <w:basedOn w:val="Normal"/>
    <w:rsid w:val="00DB12A6"/>
    <w:rPr>
      <w:rFonts w:ascii="Courier New" w:hAnsi="Courier New" w:cs="Courier New"/>
      <w:sz w:val="20"/>
      <w:szCs w:val="20"/>
    </w:rPr>
  </w:style>
  <w:style w:type="paragraph" w:styleId="Salutation">
    <w:name w:val="Salutation"/>
    <w:basedOn w:val="Normal"/>
    <w:next w:val="Normal"/>
    <w:rsid w:val="00DB12A6"/>
  </w:style>
  <w:style w:type="paragraph" w:styleId="Signature">
    <w:name w:val="Signature"/>
    <w:basedOn w:val="Normal"/>
    <w:rsid w:val="00DB12A6"/>
    <w:pPr>
      <w:ind w:left="4320"/>
    </w:pPr>
  </w:style>
  <w:style w:type="paragraph" w:styleId="Subtitle">
    <w:name w:val="Subtitle"/>
    <w:basedOn w:val="Normal"/>
    <w:qFormat/>
    <w:rsid w:val="00DB12A6"/>
    <w:pPr>
      <w:spacing w:after="60"/>
      <w:jc w:val="center"/>
      <w:outlineLvl w:val="1"/>
    </w:pPr>
    <w:rPr>
      <w:rFonts w:ascii="Arial" w:hAnsi="Arial" w:cs="Arial"/>
    </w:rPr>
  </w:style>
  <w:style w:type="paragraph" w:styleId="TableofAuthorities">
    <w:name w:val="table of authorities"/>
    <w:basedOn w:val="Normal"/>
    <w:next w:val="Normal"/>
    <w:semiHidden/>
    <w:rsid w:val="00DB12A6"/>
    <w:pPr>
      <w:ind w:left="240" w:hanging="240"/>
    </w:pPr>
  </w:style>
  <w:style w:type="paragraph" w:styleId="TableofFigures">
    <w:name w:val="table of figures"/>
    <w:basedOn w:val="Normal"/>
    <w:next w:val="Normal"/>
    <w:semiHidden/>
    <w:rsid w:val="00DB12A6"/>
  </w:style>
  <w:style w:type="paragraph" w:styleId="Title">
    <w:name w:val="Title"/>
    <w:basedOn w:val="Normal"/>
    <w:qFormat/>
    <w:rsid w:val="00DB12A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B12A6"/>
    <w:pPr>
      <w:spacing w:before="120"/>
    </w:pPr>
    <w:rPr>
      <w:rFonts w:ascii="Arial" w:hAnsi="Arial" w:cs="Arial"/>
      <w:b/>
      <w:bCs/>
    </w:rPr>
  </w:style>
  <w:style w:type="paragraph" w:styleId="TOC1">
    <w:name w:val="toc 1"/>
    <w:basedOn w:val="Normal"/>
    <w:next w:val="Normal"/>
    <w:autoRedefine/>
    <w:semiHidden/>
    <w:rsid w:val="00DB12A6"/>
  </w:style>
  <w:style w:type="paragraph" w:styleId="TOC2">
    <w:name w:val="toc 2"/>
    <w:basedOn w:val="Normal"/>
    <w:next w:val="Normal"/>
    <w:autoRedefine/>
    <w:semiHidden/>
    <w:rsid w:val="00DB12A6"/>
    <w:pPr>
      <w:ind w:left="240"/>
    </w:pPr>
  </w:style>
  <w:style w:type="paragraph" w:styleId="TOC3">
    <w:name w:val="toc 3"/>
    <w:basedOn w:val="Normal"/>
    <w:next w:val="Normal"/>
    <w:autoRedefine/>
    <w:semiHidden/>
    <w:rsid w:val="00DB12A6"/>
    <w:pPr>
      <w:ind w:left="480"/>
    </w:pPr>
  </w:style>
  <w:style w:type="paragraph" w:styleId="TOC4">
    <w:name w:val="toc 4"/>
    <w:basedOn w:val="Normal"/>
    <w:next w:val="Normal"/>
    <w:autoRedefine/>
    <w:semiHidden/>
    <w:rsid w:val="00DB12A6"/>
    <w:pPr>
      <w:ind w:left="720"/>
    </w:pPr>
  </w:style>
  <w:style w:type="paragraph" w:styleId="TOC5">
    <w:name w:val="toc 5"/>
    <w:basedOn w:val="Normal"/>
    <w:next w:val="Normal"/>
    <w:autoRedefine/>
    <w:semiHidden/>
    <w:rsid w:val="00DB12A6"/>
    <w:pPr>
      <w:ind w:left="960"/>
    </w:pPr>
  </w:style>
  <w:style w:type="paragraph" w:styleId="TOC6">
    <w:name w:val="toc 6"/>
    <w:basedOn w:val="Normal"/>
    <w:next w:val="Normal"/>
    <w:autoRedefine/>
    <w:semiHidden/>
    <w:rsid w:val="00DB12A6"/>
    <w:pPr>
      <w:ind w:left="1200"/>
    </w:pPr>
  </w:style>
  <w:style w:type="paragraph" w:styleId="TOC7">
    <w:name w:val="toc 7"/>
    <w:basedOn w:val="Normal"/>
    <w:next w:val="Normal"/>
    <w:autoRedefine/>
    <w:semiHidden/>
    <w:rsid w:val="00DB12A6"/>
    <w:pPr>
      <w:ind w:left="1440"/>
    </w:pPr>
  </w:style>
  <w:style w:type="paragraph" w:styleId="TOC8">
    <w:name w:val="toc 8"/>
    <w:basedOn w:val="Normal"/>
    <w:next w:val="Normal"/>
    <w:autoRedefine/>
    <w:semiHidden/>
    <w:rsid w:val="00DB12A6"/>
    <w:pPr>
      <w:ind w:left="1680"/>
    </w:pPr>
  </w:style>
  <w:style w:type="paragraph" w:styleId="TOC9">
    <w:name w:val="toc 9"/>
    <w:basedOn w:val="Normal"/>
    <w:next w:val="Normal"/>
    <w:autoRedefine/>
    <w:semiHidden/>
    <w:rsid w:val="00DB12A6"/>
    <w:pPr>
      <w:ind w:left="1920"/>
    </w:pPr>
  </w:style>
  <w:style w:type="table" w:styleId="TableGrid">
    <w:name w:val="Table Grid"/>
    <w:basedOn w:val="TableNormal"/>
    <w:rsid w:val="00953D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91836"/>
    <w:pPr>
      <w:spacing w:after="200" w:line="276" w:lineRule="auto"/>
      <w:ind w:left="720"/>
      <w:contextualSpacing/>
    </w:pPr>
    <w:rPr>
      <w:rFonts w:ascii="Calibri" w:eastAsia="Calibri" w:hAnsi="Calibri"/>
      <w:sz w:val="22"/>
      <w:szCs w:val="22"/>
    </w:rPr>
  </w:style>
  <w:style w:type="paragraph" w:styleId="NoSpacing">
    <w:name w:val="No Spacing"/>
    <w:basedOn w:val="Normal"/>
    <w:uiPriority w:val="1"/>
    <w:qFormat/>
    <w:rsid w:val="004D0F78"/>
    <w:rPr>
      <w:rFonts w:ascii="Calibri" w:eastAsiaTheme="minorHAnsi" w:hAnsi="Calibri"/>
      <w:sz w:val="22"/>
      <w:szCs w:val="22"/>
    </w:rPr>
  </w:style>
  <w:style w:type="character" w:customStyle="1" w:styleId="BodyTextChar">
    <w:name w:val="Body Text Char"/>
    <w:basedOn w:val="DefaultParagraphFont"/>
    <w:link w:val="BodyText"/>
    <w:rsid w:val="00010B6A"/>
    <w:rPr>
      <w:sz w:val="24"/>
      <w:szCs w:val="24"/>
    </w:rPr>
  </w:style>
  <w:style w:type="paragraph" w:customStyle="1" w:styleId="Default">
    <w:name w:val="Default"/>
    <w:rsid w:val="0075700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4182">
      <w:bodyDiv w:val="1"/>
      <w:marLeft w:val="0"/>
      <w:marRight w:val="0"/>
      <w:marTop w:val="0"/>
      <w:marBottom w:val="0"/>
      <w:divBdr>
        <w:top w:val="none" w:sz="0" w:space="0" w:color="auto"/>
        <w:left w:val="none" w:sz="0" w:space="0" w:color="auto"/>
        <w:bottom w:val="none" w:sz="0" w:space="0" w:color="auto"/>
        <w:right w:val="none" w:sz="0" w:space="0" w:color="auto"/>
      </w:divBdr>
    </w:div>
    <w:div w:id="222377179">
      <w:bodyDiv w:val="1"/>
      <w:marLeft w:val="0"/>
      <w:marRight w:val="0"/>
      <w:marTop w:val="0"/>
      <w:marBottom w:val="0"/>
      <w:divBdr>
        <w:top w:val="none" w:sz="0" w:space="0" w:color="auto"/>
        <w:left w:val="none" w:sz="0" w:space="0" w:color="auto"/>
        <w:bottom w:val="none" w:sz="0" w:space="0" w:color="auto"/>
        <w:right w:val="none" w:sz="0" w:space="0" w:color="auto"/>
      </w:divBdr>
    </w:div>
    <w:div w:id="968894566">
      <w:bodyDiv w:val="1"/>
      <w:marLeft w:val="0"/>
      <w:marRight w:val="0"/>
      <w:marTop w:val="0"/>
      <w:marBottom w:val="0"/>
      <w:divBdr>
        <w:top w:val="none" w:sz="0" w:space="0" w:color="auto"/>
        <w:left w:val="none" w:sz="0" w:space="0" w:color="auto"/>
        <w:bottom w:val="none" w:sz="0" w:space="0" w:color="auto"/>
        <w:right w:val="none" w:sz="0" w:space="0" w:color="auto"/>
      </w:divBdr>
    </w:div>
    <w:div w:id="1028674872">
      <w:bodyDiv w:val="1"/>
      <w:marLeft w:val="0"/>
      <w:marRight w:val="0"/>
      <w:marTop w:val="0"/>
      <w:marBottom w:val="0"/>
      <w:divBdr>
        <w:top w:val="none" w:sz="0" w:space="0" w:color="auto"/>
        <w:left w:val="none" w:sz="0" w:space="0" w:color="auto"/>
        <w:bottom w:val="none" w:sz="0" w:space="0" w:color="auto"/>
        <w:right w:val="none" w:sz="0" w:space="0" w:color="auto"/>
      </w:divBdr>
    </w:div>
    <w:div w:id="19846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bs.oregonstate.edu/hr" TargetMode="External"/><Relationship Id="rId13" Type="http://schemas.openxmlformats.org/officeDocument/2006/relationships/image" Target="media/image4.png"/><Relationship Id="rId18" Type="http://schemas.openxmlformats.org/officeDocument/2006/relationships/image" Target="media/image8.tmp"/><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employee.relations@oregonstate.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employee.relations@oregon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employment@oregonstate.edu"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85455-D2A8-4AD4-BCF0-51C0A0A6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1994</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PA7 Student Employment Approver Online Recruiting System Manual</vt:lpstr>
    </vt:vector>
  </TitlesOfParts>
  <Company>OSU</Company>
  <LinksUpToDate>false</LinksUpToDate>
  <CharactersWithSpaces>12895</CharactersWithSpaces>
  <SharedDoc>false</SharedDoc>
  <HyperlinkBase>http://oregonstate.edu/admin/hr</HyperlinkBase>
  <HLinks>
    <vt:vector size="72" baseType="variant">
      <vt:variant>
        <vt:i4>4915256</vt:i4>
      </vt:variant>
      <vt:variant>
        <vt:i4>33</vt:i4>
      </vt:variant>
      <vt:variant>
        <vt:i4>0</vt:i4>
      </vt:variant>
      <vt:variant>
        <vt:i4>5</vt:i4>
      </vt:variant>
      <vt:variant>
        <vt:lpwstr>mailto:employee.benefits@oregonstate.edu</vt:lpwstr>
      </vt:variant>
      <vt:variant>
        <vt:lpwstr/>
      </vt:variant>
      <vt:variant>
        <vt:i4>6750214</vt:i4>
      </vt:variant>
      <vt:variant>
        <vt:i4>30</vt:i4>
      </vt:variant>
      <vt:variant>
        <vt:i4>0</vt:i4>
      </vt:variant>
      <vt:variant>
        <vt:i4>5</vt:i4>
      </vt:variant>
      <vt:variant>
        <vt:lpwstr>mailto:donna.chastain@oregonstate.edu</vt:lpwstr>
      </vt:variant>
      <vt:variant>
        <vt:lpwstr/>
      </vt:variant>
      <vt:variant>
        <vt:i4>524386</vt:i4>
      </vt:variant>
      <vt:variant>
        <vt:i4>27</vt:i4>
      </vt:variant>
      <vt:variant>
        <vt:i4>0</vt:i4>
      </vt:variant>
      <vt:variant>
        <vt:i4>5</vt:i4>
      </vt:variant>
      <vt:variant>
        <vt:lpwstr>mailto:Karin.michaelson@oregonstate.edu</vt:lpwstr>
      </vt:variant>
      <vt:variant>
        <vt:lpwstr/>
      </vt:variant>
      <vt:variant>
        <vt:i4>1376365</vt:i4>
      </vt:variant>
      <vt:variant>
        <vt:i4>24</vt:i4>
      </vt:variant>
      <vt:variant>
        <vt:i4>0</vt:i4>
      </vt:variant>
      <vt:variant>
        <vt:i4>5</vt:i4>
      </vt:variant>
      <vt:variant>
        <vt:lpwstr>mailto:heidi.melton@oregonstate.edu</vt:lpwstr>
      </vt:variant>
      <vt:variant>
        <vt:lpwstr/>
      </vt:variant>
      <vt:variant>
        <vt:i4>4128834</vt:i4>
      </vt:variant>
      <vt:variant>
        <vt:i4>21</vt:i4>
      </vt:variant>
      <vt:variant>
        <vt:i4>0</vt:i4>
      </vt:variant>
      <vt:variant>
        <vt:i4>5</vt:i4>
      </vt:variant>
      <vt:variant>
        <vt:lpwstr>mailto:Jennifer.calvin@oregonstate.edu</vt:lpwstr>
      </vt:variant>
      <vt:variant>
        <vt:lpwstr/>
      </vt:variant>
      <vt:variant>
        <vt:i4>8126494</vt:i4>
      </vt:variant>
      <vt:variant>
        <vt:i4>18</vt:i4>
      </vt:variant>
      <vt:variant>
        <vt:i4>0</vt:i4>
      </vt:variant>
      <vt:variant>
        <vt:i4>5</vt:i4>
      </vt:variant>
      <vt:variant>
        <vt:lpwstr>mailto:jessica.dalziel@oregonstate.edu</vt:lpwstr>
      </vt:variant>
      <vt:variant>
        <vt:lpwstr/>
      </vt:variant>
      <vt:variant>
        <vt:i4>3670087</vt:i4>
      </vt:variant>
      <vt:variant>
        <vt:i4>15</vt:i4>
      </vt:variant>
      <vt:variant>
        <vt:i4>0</vt:i4>
      </vt:variant>
      <vt:variant>
        <vt:i4>5</vt:i4>
      </vt:variant>
      <vt:variant>
        <vt:lpwstr>mailto:Patricia.young@oregonstate.edu</vt:lpwstr>
      </vt:variant>
      <vt:variant>
        <vt:lpwstr/>
      </vt:variant>
      <vt:variant>
        <vt:i4>6684711</vt:i4>
      </vt:variant>
      <vt:variant>
        <vt:i4>12</vt:i4>
      </vt:variant>
      <vt:variant>
        <vt:i4>0</vt:i4>
      </vt:variant>
      <vt:variant>
        <vt:i4>5</vt:i4>
      </vt:variant>
      <vt:variant>
        <vt:lpwstr>http://oregonstate.edu/admin/hr/benefits/index.html</vt:lpwstr>
      </vt:variant>
      <vt:variant>
        <vt:lpwstr/>
      </vt:variant>
      <vt:variant>
        <vt:i4>4915256</vt:i4>
      </vt:variant>
      <vt:variant>
        <vt:i4>9</vt:i4>
      </vt:variant>
      <vt:variant>
        <vt:i4>0</vt:i4>
      </vt:variant>
      <vt:variant>
        <vt:i4>5</vt:i4>
      </vt:variant>
      <vt:variant>
        <vt:lpwstr>mailto:employee.benefits@oregonstate.edu</vt:lpwstr>
      </vt:variant>
      <vt:variant>
        <vt:lpwstr/>
      </vt:variant>
      <vt:variant>
        <vt:i4>3670073</vt:i4>
      </vt:variant>
      <vt:variant>
        <vt:i4>6</vt:i4>
      </vt:variant>
      <vt:variant>
        <vt:i4>0</vt:i4>
      </vt:variant>
      <vt:variant>
        <vt:i4>5</vt:i4>
      </vt:variant>
      <vt:variant>
        <vt:lpwstr>http://www.oregon.gov/DAS/PEBB/forms.shtm1</vt:lpwstr>
      </vt:variant>
      <vt:variant>
        <vt:lpwstr/>
      </vt:variant>
      <vt:variant>
        <vt:i4>5898264</vt:i4>
      </vt:variant>
      <vt:variant>
        <vt:i4>3</vt:i4>
      </vt:variant>
      <vt:variant>
        <vt:i4>0</vt:i4>
      </vt:variant>
      <vt:variant>
        <vt:i4>5</vt:i4>
      </vt:variant>
      <vt:variant>
        <vt:lpwstr>https://pebb.benefits.oregon.gov/members</vt:lpwstr>
      </vt:variant>
      <vt:variant>
        <vt:lpwstr/>
      </vt:variant>
      <vt:variant>
        <vt:i4>3670073</vt:i4>
      </vt:variant>
      <vt:variant>
        <vt:i4>0</vt:i4>
      </vt:variant>
      <vt:variant>
        <vt:i4>0</vt:i4>
      </vt:variant>
      <vt:variant>
        <vt:i4>5</vt:i4>
      </vt:variant>
      <vt:variant>
        <vt:lpwstr>http://www.oregon.gov/DAS/PEBB/forms.shtm1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PA7 Student Employment Approver Online Recruiting System Manual</dc:title>
  <dc:subject>Benefits for Academic and Professional Employees</dc:subject>
  <dc:creator>robbin.sim@oregonstate.edu</dc:creator>
  <cp:keywords/>
  <cp:lastModifiedBy>Sim, Robbin</cp:lastModifiedBy>
  <cp:revision>3</cp:revision>
  <cp:lastPrinted>2009-04-16T20:50:00Z</cp:lastPrinted>
  <dcterms:created xsi:type="dcterms:W3CDTF">2018-11-19T21:17:00Z</dcterms:created>
  <dcterms:modified xsi:type="dcterms:W3CDTF">2018-11-19T21:36:00Z</dcterms:modified>
  <cp:category>OSU</cp:category>
</cp:coreProperties>
</file>