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63FF" w14:textId="74C6099D" w:rsidR="00F62F5D" w:rsidRPr="00C43A21" w:rsidRDefault="00F62F5D" w:rsidP="00F62F5D">
      <w:pPr>
        <w:rPr>
          <w:rFonts w:ascii="Tahoma" w:hAnsi="Tahoma" w:cs="Tahoma"/>
        </w:rPr>
      </w:pPr>
      <w:r w:rsidRPr="00F62F5D">
        <w:rPr>
          <w:rFonts w:ascii="Tahoma" w:hAnsi="Tahoma" w:cs="Tahoma"/>
          <w:b/>
        </w:rPr>
        <w:t>TECHNICAL SKILLS</w:t>
      </w:r>
      <w:r w:rsidRPr="00C43A21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Possesses and demonstrates technical, general, or other specific knowledge and skills required to perform job duties</w:t>
      </w:r>
      <w:r w:rsidR="00654524">
        <w:rPr>
          <w:rFonts w:ascii="Tahoma" w:hAnsi="Tahoma" w:cs="Tahoma"/>
        </w:rPr>
        <w:t>.</w:t>
      </w:r>
    </w:p>
    <w:p w14:paraId="034E4298" w14:textId="77777777" w:rsidR="00F62F5D" w:rsidRPr="00C43A21" w:rsidRDefault="00F62F5D" w:rsidP="00F62F5D">
      <w:pPr>
        <w:jc w:val="center"/>
        <w:rPr>
          <w:rFonts w:ascii="Tahoma" w:hAnsi="Tahoma" w:cs="Tahoma"/>
          <w:sz w:val="20"/>
          <w:szCs w:val="20"/>
        </w:rPr>
      </w:pPr>
    </w:p>
    <w:p w14:paraId="6C5D8494" w14:textId="77777777" w:rsidR="00F62F5D" w:rsidRPr="001433A4" w:rsidRDefault="00F62F5D" w:rsidP="00F62F5D">
      <w:pPr>
        <w:rPr>
          <w:rFonts w:ascii="Tahoma" w:hAnsi="Tahoma" w:cs="Tahoma"/>
          <w:sz w:val="20"/>
          <w:szCs w:val="20"/>
        </w:rPr>
      </w:pPr>
      <w:r w:rsidRPr="00F62F5D">
        <w:rPr>
          <w:rFonts w:ascii="Tahoma" w:hAnsi="Tahoma" w:cs="Tahoma"/>
          <w:b/>
          <w:sz w:val="20"/>
          <w:szCs w:val="20"/>
        </w:rPr>
        <w:t>Tasks</w:t>
      </w:r>
      <w:r w:rsidRPr="00F62F5D">
        <w:rPr>
          <w:rFonts w:ascii="Tahoma" w:hAnsi="Tahoma" w:cs="Tahoma"/>
          <w:b/>
          <w:sz w:val="20"/>
          <w:szCs w:val="20"/>
        </w:rPr>
        <w:tab/>
      </w:r>
      <w:r w:rsidRPr="001433A4">
        <w:rPr>
          <w:rFonts w:ascii="Tahoma" w:hAnsi="Tahoma" w:cs="Tahoma"/>
          <w:sz w:val="20"/>
          <w:szCs w:val="20"/>
        </w:rPr>
        <w:tab/>
      </w:r>
      <w:r w:rsidRPr="001433A4">
        <w:rPr>
          <w:rFonts w:ascii="Tahoma" w:hAnsi="Tahoma" w:cs="Tahoma"/>
          <w:sz w:val="20"/>
          <w:szCs w:val="20"/>
        </w:rPr>
        <w:tab/>
      </w:r>
      <w:r w:rsidRPr="001433A4">
        <w:rPr>
          <w:rFonts w:ascii="Tahoma" w:hAnsi="Tahoma" w:cs="Tahoma"/>
          <w:b/>
          <w:sz w:val="20"/>
          <w:szCs w:val="20"/>
        </w:rPr>
        <w:t>Exceeds Expectations</w:t>
      </w:r>
      <w:r w:rsidRPr="001433A4">
        <w:rPr>
          <w:rFonts w:ascii="Tahoma" w:hAnsi="Tahoma" w:cs="Tahoma"/>
          <w:sz w:val="20"/>
          <w:szCs w:val="20"/>
        </w:rPr>
        <w:tab/>
      </w:r>
      <w:r w:rsidRPr="001433A4">
        <w:rPr>
          <w:rFonts w:ascii="Tahoma" w:hAnsi="Tahoma" w:cs="Tahoma"/>
          <w:sz w:val="20"/>
          <w:szCs w:val="20"/>
        </w:rPr>
        <w:tab/>
        <w:t xml:space="preserve"> </w:t>
      </w:r>
      <w:r w:rsidRPr="001433A4">
        <w:rPr>
          <w:rFonts w:ascii="Tahoma" w:hAnsi="Tahoma" w:cs="Tahoma"/>
          <w:sz w:val="20"/>
          <w:szCs w:val="20"/>
        </w:rPr>
        <w:tab/>
      </w:r>
      <w:r w:rsidRPr="001433A4">
        <w:rPr>
          <w:rFonts w:ascii="Tahoma" w:hAnsi="Tahoma" w:cs="Tahoma"/>
          <w:sz w:val="20"/>
          <w:szCs w:val="20"/>
        </w:rPr>
        <w:tab/>
      </w:r>
      <w:r w:rsidRPr="001433A4">
        <w:rPr>
          <w:rFonts w:ascii="Tahoma" w:hAnsi="Tahoma" w:cs="Tahoma"/>
          <w:b/>
          <w:sz w:val="20"/>
          <w:szCs w:val="20"/>
        </w:rPr>
        <w:t>Meets Expectations</w:t>
      </w:r>
      <w:r w:rsidRPr="001433A4">
        <w:rPr>
          <w:rFonts w:ascii="Tahoma" w:hAnsi="Tahoma" w:cs="Tahoma"/>
          <w:sz w:val="20"/>
          <w:szCs w:val="20"/>
        </w:rPr>
        <w:tab/>
      </w:r>
      <w:r w:rsidRPr="001433A4">
        <w:rPr>
          <w:rFonts w:ascii="Tahoma" w:hAnsi="Tahoma" w:cs="Tahoma"/>
          <w:sz w:val="20"/>
          <w:szCs w:val="20"/>
        </w:rPr>
        <w:tab/>
      </w:r>
      <w:r w:rsidRPr="001433A4">
        <w:rPr>
          <w:rFonts w:ascii="Tahoma" w:hAnsi="Tahoma" w:cs="Tahoma"/>
          <w:sz w:val="20"/>
          <w:szCs w:val="20"/>
        </w:rPr>
        <w:tab/>
      </w:r>
      <w:r w:rsidRPr="001433A4">
        <w:rPr>
          <w:rFonts w:ascii="Tahoma" w:hAnsi="Tahoma" w:cs="Tahoma"/>
          <w:b/>
          <w:sz w:val="20"/>
          <w:szCs w:val="20"/>
        </w:rPr>
        <w:t>Does Not Meet Expectations</w:t>
      </w:r>
      <w:r w:rsidRPr="001433A4">
        <w:rPr>
          <w:rFonts w:ascii="Tahoma" w:hAnsi="Tahoma" w:cs="Tahoma"/>
          <w:sz w:val="20"/>
          <w:szCs w:val="20"/>
        </w:rPr>
        <w:tab/>
      </w:r>
      <w:r w:rsidRPr="001433A4">
        <w:rPr>
          <w:rFonts w:ascii="Tahoma" w:hAnsi="Tahoma" w:cs="Tahoma"/>
          <w:sz w:val="20"/>
          <w:szCs w:val="20"/>
        </w:rPr>
        <w:tab/>
        <w:t xml:space="preserve">             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4140"/>
        <w:gridCol w:w="4200"/>
        <w:gridCol w:w="4080"/>
      </w:tblGrid>
      <w:tr w:rsidR="00F62F5D" w:rsidRPr="00E630E8" w14:paraId="5FF8FB9D" w14:textId="77777777" w:rsidTr="00EC06C5">
        <w:tc>
          <w:tcPr>
            <w:tcW w:w="1728" w:type="dxa"/>
          </w:tcPr>
          <w:p w14:paraId="5AB406EB" w14:textId="77777777" w:rsidR="00F62F5D" w:rsidRPr="001433A4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  <w:r w:rsidRPr="001433A4">
              <w:rPr>
                <w:rFonts w:ascii="Tahoma" w:hAnsi="Tahoma" w:cs="Tahoma"/>
                <w:sz w:val="20"/>
                <w:szCs w:val="20"/>
              </w:rPr>
              <w:t>General</w:t>
            </w:r>
          </w:p>
        </w:tc>
        <w:tc>
          <w:tcPr>
            <w:tcW w:w="4140" w:type="dxa"/>
          </w:tcPr>
          <w:p w14:paraId="477A5E88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433A4">
              <w:rPr>
                <w:rFonts w:ascii="Tahoma" w:hAnsi="Tahoma" w:cs="Tahoma"/>
                <w:bCs/>
                <w:sz w:val="20"/>
                <w:szCs w:val="20"/>
              </w:rPr>
              <w:t xml:space="preserve">Seen as a key resource in a number of areas.  </w:t>
            </w:r>
          </w:p>
          <w:p w14:paraId="3C89563B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433A4">
              <w:rPr>
                <w:rFonts w:ascii="Tahoma" w:hAnsi="Tahoma" w:cs="Tahoma"/>
                <w:bCs/>
                <w:sz w:val="20"/>
                <w:szCs w:val="20"/>
              </w:rPr>
              <w:t>Highly skilled at deploying organizational resources to maximize service efficiency and effectiveness.</w:t>
            </w:r>
          </w:p>
          <w:p w14:paraId="7BBDF291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433A4">
              <w:rPr>
                <w:rFonts w:ascii="Tahoma" w:hAnsi="Tahoma" w:cs="Tahoma"/>
                <w:bCs/>
                <w:sz w:val="20"/>
                <w:szCs w:val="20"/>
              </w:rPr>
              <w:t>Consistently pursues solutions to complex challenges.</w:t>
            </w:r>
          </w:p>
        </w:tc>
        <w:tc>
          <w:tcPr>
            <w:tcW w:w="4200" w:type="dxa"/>
          </w:tcPr>
          <w:p w14:paraId="410F9C69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Applies a broad variety of skills and knowledge to creative</w:t>
            </w:r>
            <w:r w:rsidRPr="00E630E8">
              <w:rPr>
                <w:rFonts w:ascii="Tahoma" w:hAnsi="Tahoma" w:cs="Tahoma"/>
                <w:bCs/>
                <w:sz w:val="20"/>
                <w:szCs w:val="20"/>
              </w:rPr>
              <w:softHyphen/>
              <w:t>ly resolve customer or staff needs.  Plans and orga</w:t>
            </w:r>
            <w:r w:rsidRPr="00E630E8">
              <w:rPr>
                <w:rFonts w:ascii="Tahoma" w:hAnsi="Tahoma" w:cs="Tahoma"/>
                <w:bCs/>
                <w:sz w:val="20"/>
                <w:szCs w:val="20"/>
              </w:rPr>
              <w:softHyphen/>
              <w:t>nizes work activities for maximum productivity.</w:t>
            </w:r>
          </w:p>
          <w:p w14:paraId="0EF04C2D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Under</w:t>
            </w:r>
            <w:r w:rsidRPr="00E630E8">
              <w:rPr>
                <w:rFonts w:ascii="Tahoma" w:hAnsi="Tahoma" w:cs="Tahoma"/>
                <w:bCs/>
                <w:sz w:val="20"/>
                <w:szCs w:val="20"/>
              </w:rPr>
              <w:softHyphen/>
              <w:t>stands and suc</w:t>
            </w:r>
            <w:r w:rsidRPr="00E630E8">
              <w:rPr>
                <w:rFonts w:ascii="Tahoma" w:hAnsi="Tahoma" w:cs="Tahoma"/>
                <w:bCs/>
                <w:sz w:val="20"/>
                <w:szCs w:val="20"/>
              </w:rPr>
              <w:softHyphen/>
              <w:t>cessfully utilizes unit resources on an inde</w:t>
            </w:r>
            <w:r w:rsidRPr="00E630E8">
              <w:rPr>
                <w:rFonts w:ascii="Tahoma" w:hAnsi="Tahoma" w:cs="Tahoma"/>
                <w:bCs/>
                <w:sz w:val="20"/>
                <w:szCs w:val="20"/>
              </w:rPr>
              <w:softHyphen/>
              <w:t>pendent basis.</w:t>
            </w:r>
          </w:p>
        </w:tc>
        <w:tc>
          <w:tcPr>
            <w:tcW w:w="4080" w:type="dxa"/>
          </w:tcPr>
          <w:p w14:paraId="33A720A2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Minimal understanding of job and related processes, guidelines, policies and procedures or technical resources.</w:t>
            </w:r>
          </w:p>
          <w:p w14:paraId="2D9BA8DD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Does not draw on past experience or available re</w:t>
            </w:r>
            <w:r w:rsidRPr="00E630E8">
              <w:rPr>
                <w:rFonts w:ascii="Tahoma" w:hAnsi="Tahoma" w:cs="Tahoma"/>
                <w:bCs/>
                <w:sz w:val="20"/>
                <w:szCs w:val="20"/>
              </w:rPr>
              <w:softHyphen/>
              <w:t xml:space="preserve">sources.  </w:t>
            </w:r>
          </w:p>
          <w:p w14:paraId="47AA0119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Tends to give up when issue is compli</w:t>
            </w:r>
            <w:r w:rsidRPr="00E630E8">
              <w:rPr>
                <w:rFonts w:ascii="Tahoma" w:hAnsi="Tahoma" w:cs="Tahoma"/>
                <w:bCs/>
                <w:sz w:val="20"/>
                <w:szCs w:val="20"/>
              </w:rPr>
              <w:softHyphen/>
              <w:t>cated or not readily solvable.</w:t>
            </w:r>
          </w:p>
        </w:tc>
      </w:tr>
      <w:tr w:rsidR="00F62F5D" w:rsidRPr="001433A4" w14:paraId="0CA6EE6B" w14:textId="77777777" w:rsidTr="00EC06C5">
        <w:tc>
          <w:tcPr>
            <w:tcW w:w="1728" w:type="dxa"/>
          </w:tcPr>
          <w:p w14:paraId="6DD9A693" w14:textId="77777777" w:rsidR="00F62F5D" w:rsidRPr="001433A4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  <w:r w:rsidRPr="001433A4">
              <w:rPr>
                <w:rFonts w:ascii="Tahoma" w:hAnsi="Tahoma" w:cs="Tahoma"/>
                <w:sz w:val="20"/>
                <w:szCs w:val="20"/>
              </w:rPr>
              <w:t>Accuracy</w:t>
            </w:r>
          </w:p>
        </w:tc>
        <w:tc>
          <w:tcPr>
            <w:tcW w:w="4140" w:type="dxa"/>
          </w:tcPr>
          <w:p w14:paraId="51D84EDC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433A4">
              <w:rPr>
                <w:rFonts w:ascii="Tahoma" w:hAnsi="Tahoma" w:cs="Tahoma"/>
                <w:bCs/>
                <w:sz w:val="20"/>
                <w:szCs w:val="20"/>
              </w:rPr>
              <w:t>Requires no checking or corrections, accuracy is a high priority.</w:t>
            </w:r>
          </w:p>
          <w:p w14:paraId="725638B1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433A4">
              <w:rPr>
                <w:rFonts w:ascii="Tahoma" w:hAnsi="Tahoma" w:cs="Tahoma"/>
                <w:bCs/>
                <w:sz w:val="20"/>
                <w:szCs w:val="20"/>
              </w:rPr>
              <w:t>Motivates others to keep accuracy a priority.</w:t>
            </w:r>
          </w:p>
        </w:tc>
        <w:tc>
          <w:tcPr>
            <w:tcW w:w="4200" w:type="dxa"/>
          </w:tcPr>
          <w:p w14:paraId="70C9D848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Requires little checking of work, is thorough, exact and precise most of the time.</w:t>
            </w:r>
          </w:p>
          <w:p w14:paraId="0A7B3746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Answers questions accurately in understandable terms.</w:t>
            </w:r>
          </w:p>
          <w:p w14:paraId="3404284F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Finds right answer regarding a procedure before giving instruc</w:t>
            </w:r>
            <w:r w:rsidRPr="00E630E8">
              <w:rPr>
                <w:rFonts w:ascii="Tahoma" w:hAnsi="Tahoma" w:cs="Tahoma"/>
                <w:bCs/>
                <w:sz w:val="20"/>
                <w:szCs w:val="20"/>
              </w:rPr>
              <w:softHyphen/>
              <w:t>tion or advice to customer or another employee.</w:t>
            </w:r>
          </w:p>
          <w:p w14:paraId="1E8B3B2A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 xml:space="preserve">Follows step by step procedure while learning a job to make sure no important steps are missed. </w:t>
            </w:r>
          </w:p>
          <w:p w14:paraId="5E697347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Helps others stay accurate as problems arise.</w:t>
            </w:r>
          </w:p>
          <w:p w14:paraId="0E784D67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Notices inconsistencies or ways to improve existing policies/procedures, and mentions it to supervisor.</w:t>
            </w:r>
          </w:p>
          <w:p w14:paraId="383E1D65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Works carefully so it is done right and doesn’t need to be done twice.</w:t>
            </w:r>
          </w:p>
        </w:tc>
        <w:tc>
          <w:tcPr>
            <w:tcW w:w="4080" w:type="dxa"/>
          </w:tcPr>
          <w:p w14:paraId="41FA6F47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Makes errors in judgment and works inconsistent with desired quality.</w:t>
            </w:r>
          </w:p>
          <w:p w14:paraId="3F8BCA7D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Knowingly covers up mistakes.</w:t>
            </w:r>
          </w:p>
          <w:p w14:paraId="70E3F320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Provides incomplete or inaccurate information to others.</w:t>
            </w:r>
          </w:p>
          <w:p w14:paraId="73F30B08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Makes up an answer when unsure.</w:t>
            </w:r>
          </w:p>
          <w:p w14:paraId="4DFB2E36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Work is often incomplete, inaccurate, or late.</w:t>
            </w:r>
          </w:p>
          <w:p w14:paraId="3828B4A5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Infrequently notes problems with current processes, guidelines, policies and procedures or technical resources to others.</w:t>
            </w:r>
          </w:p>
        </w:tc>
      </w:tr>
    </w:tbl>
    <w:p w14:paraId="7B15357E" w14:textId="77777777" w:rsidR="00F62F5D" w:rsidRDefault="00F62F5D" w:rsidP="00F62F5D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4140"/>
        <w:gridCol w:w="4200"/>
        <w:gridCol w:w="4080"/>
      </w:tblGrid>
      <w:tr w:rsidR="00F62F5D" w:rsidRPr="001433A4" w14:paraId="7917B784" w14:textId="77777777" w:rsidTr="00EC06C5">
        <w:tc>
          <w:tcPr>
            <w:tcW w:w="1728" w:type="dxa"/>
          </w:tcPr>
          <w:p w14:paraId="77B20C92" w14:textId="77777777" w:rsidR="00F62F5D" w:rsidRPr="001433A4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  <w:r w:rsidRPr="001433A4">
              <w:rPr>
                <w:rFonts w:ascii="Tahoma" w:hAnsi="Tahoma" w:cs="Tahoma"/>
                <w:sz w:val="20"/>
                <w:szCs w:val="20"/>
              </w:rPr>
              <w:lastRenderedPageBreak/>
              <w:t>Training</w:t>
            </w:r>
          </w:p>
        </w:tc>
        <w:tc>
          <w:tcPr>
            <w:tcW w:w="4140" w:type="dxa"/>
          </w:tcPr>
          <w:p w14:paraId="0499292A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433A4">
              <w:rPr>
                <w:rFonts w:ascii="Tahoma" w:hAnsi="Tahoma" w:cs="Tahoma"/>
                <w:bCs/>
                <w:sz w:val="20"/>
                <w:szCs w:val="20"/>
              </w:rPr>
              <w:t>Keeps abreast of new and evolving relevant skills or technology and best practices.</w:t>
            </w:r>
          </w:p>
          <w:p w14:paraId="02CCE7EF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433A4">
              <w:rPr>
                <w:rFonts w:ascii="Tahoma" w:hAnsi="Tahoma" w:cs="Tahoma"/>
                <w:bCs/>
                <w:sz w:val="20"/>
                <w:szCs w:val="20"/>
              </w:rPr>
              <w:t>Has on-going program of self-improvement to expand job knowledge and skills.</w:t>
            </w:r>
          </w:p>
        </w:tc>
        <w:tc>
          <w:tcPr>
            <w:tcW w:w="4200" w:type="dxa"/>
          </w:tcPr>
          <w:p w14:paraId="09EA6DBB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 xml:space="preserve">Aware of new and evolving relevant skills or technology and best practices.  </w:t>
            </w:r>
          </w:p>
          <w:p w14:paraId="0180515E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36852">
              <w:rPr>
                <w:rFonts w:ascii="Tahoma" w:hAnsi="Tahoma" w:cs="Tahoma"/>
                <w:bCs/>
                <w:sz w:val="20"/>
                <w:szCs w:val="20"/>
              </w:rPr>
              <w:t>Aware of the need for self-improvement to expand job knowledge and skills.</w:t>
            </w:r>
          </w:p>
        </w:tc>
        <w:tc>
          <w:tcPr>
            <w:tcW w:w="4080" w:type="dxa"/>
          </w:tcPr>
          <w:p w14:paraId="32BE309F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 xml:space="preserve">Does not seek to improve skills or current technology and is unaware of best practices.  </w:t>
            </w:r>
          </w:p>
          <w:p w14:paraId="455C1829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36852">
              <w:rPr>
                <w:rFonts w:ascii="Tahoma" w:hAnsi="Tahoma" w:cs="Tahoma"/>
                <w:bCs/>
                <w:sz w:val="20"/>
                <w:szCs w:val="20"/>
              </w:rPr>
              <w:t>Unaware of the need for self-improvement to expand job knowledge and skills.</w:t>
            </w:r>
          </w:p>
        </w:tc>
      </w:tr>
      <w:tr w:rsidR="00F62F5D" w:rsidRPr="001433A4" w14:paraId="0FCF084D" w14:textId="77777777" w:rsidTr="00EC06C5">
        <w:tc>
          <w:tcPr>
            <w:tcW w:w="1728" w:type="dxa"/>
          </w:tcPr>
          <w:p w14:paraId="1DE84A93" w14:textId="77777777" w:rsidR="00F62F5D" w:rsidRPr="001433A4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  <w:r w:rsidRPr="001433A4">
              <w:rPr>
                <w:rFonts w:ascii="Tahoma" w:hAnsi="Tahoma" w:cs="Tahoma"/>
                <w:sz w:val="20"/>
                <w:szCs w:val="20"/>
              </w:rPr>
              <w:t>Job Knowledge</w:t>
            </w:r>
          </w:p>
        </w:tc>
        <w:tc>
          <w:tcPr>
            <w:tcW w:w="4140" w:type="dxa"/>
          </w:tcPr>
          <w:p w14:paraId="7381BA8C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433A4">
              <w:rPr>
                <w:rFonts w:ascii="Tahoma" w:hAnsi="Tahoma" w:cs="Tahoma"/>
                <w:bCs/>
                <w:sz w:val="20"/>
                <w:szCs w:val="20"/>
              </w:rPr>
              <w:t>Consistently stays current on all processes, guidelines, policies and procedures or technical resources.</w:t>
            </w:r>
          </w:p>
          <w:p w14:paraId="52DE8232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433A4">
              <w:rPr>
                <w:rFonts w:ascii="Tahoma" w:hAnsi="Tahoma" w:cs="Tahoma"/>
                <w:bCs/>
                <w:sz w:val="20"/>
                <w:szCs w:val="20"/>
              </w:rPr>
              <w:t>Helps others to understand and incorporate new policies, procedures and products.</w:t>
            </w:r>
          </w:p>
          <w:p w14:paraId="3D35A363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433A4">
              <w:rPr>
                <w:rFonts w:ascii="Tahoma" w:hAnsi="Tahoma" w:cs="Tahoma"/>
                <w:bCs/>
                <w:sz w:val="20"/>
                <w:szCs w:val="20"/>
              </w:rPr>
              <w:t>Contributes to the development of new processes, guidelines, and policies and procedures or technical resources.</w:t>
            </w:r>
          </w:p>
          <w:p w14:paraId="4DC9E408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433A4">
              <w:rPr>
                <w:rFonts w:ascii="Tahoma" w:hAnsi="Tahoma" w:cs="Tahoma"/>
                <w:bCs/>
                <w:sz w:val="20"/>
                <w:szCs w:val="20"/>
              </w:rPr>
              <w:t>Is utilized as a key resource.</w:t>
            </w:r>
          </w:p>
          <w:p w14:paraId="553DE34B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433A4">
              <w:rPr>
                <w:rFonts w:ascii="Tahoma" w:hAnsi="Tahoma" w:cs="Tahoma"/>
                <w:bCs/>
                <w:sz w:val="20"/>
                <w:szCs w:val="20"/>
              </w:rPr>
              <w:t>Is relied upon for job knowledge in area of expertise.</w:t>
            </w:r>
          </w:p>
          <w:p w14:paraId="42458CA9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433A4">
              <w:rPr>
                <w:rFonts w:ascii="Tahoma" w:hAnsi="Tahoma" w:cs="Tahoma"/>
                <w:bCs/>
                <w:sz w:val="20"/>
                <w:szCs w:val="20"/>
              </w:rPr>
              <w:t>Anticipates and answers customer or staff questions accurately, independently, and in understandable terms.</w:t>
            </w:r>
          </w:p>
        </w:tc>
        <w:tc>
          <w:tcPr>
            <w:tcW w:w="4200" w:type="dxa"/>
          </w:tcPr>
          <w:p w14:paraId="01321620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Competent in job knowledge and works to keep it current.</w:t>
            </w:r>
          </w:p>
          <w:p w14:paraId="79877E39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Answers customer’s and staff questions accurately.</w:t>
            </w:r>
          </w:p>
          <w:p w14:paraId="5E023E2D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Understands, follows and stays current on all unit processes, guidelines, policies and procedures or technical resources.</w:t>
            </w:r>
          </w:p>
          <w:p w14:paraId="17183844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Knows where to find procedure or method if needed.</w:t>
            </w:r>
          </w:p>
          <w:p w14:paraId="17333C1B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 xml:space="preserve">Explains reason for following processes, guidelines, policies and procedures to assist others. </w:t>
            </w:r>
          </w:p>
        </w:tc>
        <w:tc>
          <w:tcPr>
            <w:tcW w:w="4080" w:type="dxa"/>
          </w:tcPr>
          <w:p w14:paraId="2395A284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Minimal understanding of available processes, guidelines, policies and procedures or technical resources.</w:t>
            </w:r>
          </w:p>
          <w:p w14:paraId="3E88591A" w14:textId="77777777" w:rsidR="00F62F5D" w:rsidRPr="001433A4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Lacks understanding of the business related needs of the unit.</w:t>
            </w:r>
          </w:p>
        </w:tc>
      </w:tr>
      <w:tr w:rsidR="00F62F5D" w:rsidRPr="00C43A21" w14:paraId="7F413BA6" w14:textId="77777777" w:rsidTr="00EC06C5">
        <w:tc>
          <w:tcPr>
            <w:tcW w:w="1728" w:type="dxa"/>
          </w:tcPr>
          <w:p w14:paraId="147E1AE3" w14:textId="77777777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Quantity of Work/</w:t>
            </w:r>
          </w:p>
          <w:p w14:paraId="44DA30AF" w14:textId="77777777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Productivity</w:t>
            </w:r>
          </w:p>
          <w:p w14:paraId="726E833B" w14:textId="77777777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AD5B4F" w14:textId="77777777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949654" w14:textId="77777777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57E9EF" w14:textId="77777777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B6525D" w14:textId="77777777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8279C7" w14:textId="77777777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867F6B" w14:textId="77777777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D2E139" w14:textId="77777777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1707C5" w14:textId="77777777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91F605" w14:textId="77777777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97F568" w14:textId="77777777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149F0F" w14:textId="77777777" w:rsidR="00F62F5D" w:rsidRDefault="00F62F5D" w:rsidP="00F62F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Quantity of Work/</w:t>
            </w:r>
          </w:p>
          <w:p w14:paraId="5626EBCC" w14:textId="77777777" w:rsidR="00F62F5D" w:rsidRDefault="00F62F5D" w:rsidP="00F62F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Productivity</w:t>
            </w:r>
          </w:p>
          <w:p w14:paraId="4FAE7D95" w14:textId="2E30D9EF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(continued)</w:t>
            </w:r>
          </w:p>
          <w:p w14:paraId="018A8896" w14:textId="77777777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AA6A242" w14:textId="77777777" w:rsidR="00F62F5D" w:rsidRPr="00617923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617923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Consistently stays current on all processes, guidelines, policies and procedures or technical resources.</w:t>
            </w:r>
          </w:p>
          <w:p w14:paraId="25AB878F" w14:textId="77777777" w:rsidR="00F62F5D" w:rsidRPr="00617923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617923">
              <w:rPr>
                <w:rFonts w:ascii="Tahoma" w:hAnsi="Tahoma" w:cs="Tahoma"/>
                <w:bCs/>
                <w:sz w:val="20"/>
                <w:szCs w:val="20"/>
              </w:rPr>
              <w:t>Helps others to understand and incorporate new policies, procedures and products.</w:t>
            </w:r>
          </w:p>
          <w:p w14:paraId="407C4620" w14:textId="77777777" w:rsidR="00F62F5D" w:rsidRPr="00617923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617923">
              <w:rPr>
                <w:rFonts w:ascii="Tahoma" w:hAnsi="Tahoma" w:cs="Tahoma"/>
                <w:bCs/>
                <w:sz w:val="20"/>
                <w:szCs w:val="20"/>
              </w:rPr>
              <w:t>Contributes to the development of new processes, guidelines, and policies and procedures or technical resources.</w:t>
            </w:r>
          </w:p>
          <w:p w14:paraId="7A9B16E8" w14:textId="77777777" w:rsidR="00F62F5D" w:rsidRPr="00617923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617923">
              <w:rPr>
                <w:rFonts w:ascii="Tahoma" w:hAnsi="Tahoma" w:cs="Tahoma"/>
                <w:bCs/>
                <w:sz w:val="20"/>
                <w:szCs w:val="20"/>
              </w:rPr>
              <w:t>Is utilized as a key resource.</w:t>
            </w:r>
          </w:p>
          <w:p w14:paraId="2ACAC7F4" w14:textId="77777777" w:rsidR="00F62F5D" w:rsidRPr="00617923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617923">
              <w:rPr>
                <w:rFonts w:ascii="Tahoma" w:hAnsi="Tahoma" w:cs="Tahoma"/>
                <w:bCs/>
                <w:sz w:val="20"/>
                <w:szCs w:val="20"/>
              </w:rPr>
              <w:t>Is relied upon for job knowledge in area of expertise.</w:t>
            </w:r>
          </w:p>
          <w:p w14:paraId="4065B747" w14:textId="77777777" w:rsidR="00F62F5D" w:rsidRPr="00C43A21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617923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Anticipates and answers customer or staff questions accurately, independently, and in understandable terms.</w:t>
            </w:r>
          </w:p>
        </w:tc>
        <w:tc>
          <w:tcPr>
            <w:tcW w:w="4200" w:type="dxa"/>
          </w:tcPr>
          <w:p w14:paraId="1934FE41" w14:textId="77777777" w:rsidR="00F62F5D" w:rsidRPr="00C43A21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Completes what is expected thoroughly, positively, and on or ahead of schedule.</w:t>
            </w:r>
          </w:p>
        </w:tc>
        <w:tc>
          <w:tcPr>
            <w:tcW w:w="4080" w:type="dxa"/>
          </w:tcPr>
          <w:p w14:paraId="210AC6D4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Lacks consistency or chooses to disregard processes, guidelines, policies and procedures.</w:t>
            </w:r>
          </w:p>
          <w:p w14:paraId="357A63DF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Does not utilize technical resources.</w:t>
            </w:r>
          </w:p>
          <w:p w14:paraId="335625F9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Does not let others know where they are at with deadlines.</w:t>
            </w:r>
          </w:p>
          <w:p w14:paraId="0AFB91A2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Unable to keep pace with expected workload.</w:t>
            </w:r>
          </w:p>
          <w:p w14:paraId="700EB4F6" w14:textId="77777777" w:rsidR="00F62F5D" w:rsidRPr="00C43A21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Does not retain resources and continually asks for help.</w:t>
            </w:r>
          </w:p>
        </w:tc>
      </w:tr>
      <w:tr w:rsidR="00F62F5D" w:rsidRPr="00C43A21" w14:paraId="26B58405" w14:textId="77777777" w:rsidTr="00EC06C5">
        <w:tc>
          <w:tcPr>
            <w:tcW w:w="1728" w:type="dxa"/>
          </w:tcPr>
          <w:p w14:paraId="049A39EE" w14:textId="77777777" w:rsidR="00F62F5D" w:rsidRDefault="00F62F5D" w:rsidP="00EC06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Service Quality</w:t>
            </w:r>
          </w:p>
        </w:tc>
        <w:tc>
          <w:tcPr>
            <w:tcW w:w="4140" w:type="dxa"/>
          </w:tcPr>
          <w:p w14:paraId="2BAD2539" w14:textId="3190600F" w:rsidR="00F62F5D" w:rsidRPr="00E630E8" w:rsidRDefault="00654524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F62F5D" w:rsidRPr="00E630E8">
              <w:rPr>
                <w:rFonts w:ascii="Tahoma" w:hAnsi="Tahoma" w:cs="Tahoma"/>
                <w:bCs/>
                <w:sz w:val="20"/>
                <w:szCs w:val="20"/>
              </w:rPr>
              <w:t>eceives compliments from customers and staff about quality of service.</w:t>
            </w:r>
          </w:p>
          <w:p w14:paraId="2C79B34E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Takes the initiative to call customers or co-worker to clear up details before continuing with work.</w:t>
            </w:r>
          </w:p>
          <w:p w14:paraId="53E088A2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Strong ability to identify areas within processes, guidelines, policies and procedures where flexibility in application may occur allowing customers needs to be met.</w:t>
            </w:r>
          </w:p>
          <w:p w14:paraId="67E68BC3" w14:textId="77777777" w:rsidR="00F62F5D" w:rsidRPr="00617923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Consistently inspires confidence in customers and staff by being thorough and personable.</w:t>
            </w:r>
          </w:p>
        </w:tc>
        <w:tc>
          <w:tcPr>
            <w:tcW w:w="4200" w:type="dxa"/>
          </w:tcPr>
          <w:p w14:paraId="128C9AAC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Actively pursues the customers’ business.</w:t>
            </w:r>
          </w:p>
          <w:p w14:paraId="3716825D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 xml:space="preserve">Offers alternatives and solutions - not problems.  </w:t>
            </w:r>
          </w:p>
          <w:p w14:paraId="7594075E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Says “I can” instead of “I can’t”.</w:t>
            </w:r>
          </w:p>
          <w:p w14:paraId="4AEB9C55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Responds quickly, professionally and positively to every visitor or customer - "How may I help you?"</w:t>
            </w:r>
          </w:p>
          <w:p w14:paraId="4BD93408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Receives occasional compliments from customers or staff about quality of service.</w:t>
            </w:r>
          </w:p>
          <w:p w14:paraId="66ADF7DD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Each telephone call is answered and handled professionally, quickly, and accurately.</w:t>
            </w:r>
          </w:p>
          <w:p w14:paraId="3B0AB4C6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 xml:space="preserve">Determines customers needs by clarifying their request, offering alternatives and suggesting.  </w:t>
            </w:r>
          </w:p>
          <w:p w14:paraId="24C5E174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 xml:space="preserve">Performs all requests with a smile.  </w:t>
            </w:r>
          </w:p>
          <w:p w14:paraId="5666EA98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 xml:space="preserve">Displays a glad to help you attitude.  </w:t>
            </w:r>
          </w:p>
          <w:p w14:paraId="45429FB0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“Delight” the customers to insure that each encounter ends with total satisfaction.</w:t>
            </w:r>
          </w:p>
        </w:tc>
        <w:tc>
          <w:tcPr>
            <w:tcW w:w="4080" w:type="dxa"/>
          </w:tcPr>
          <w:p w14:paraId="27F4EDF1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Does not respond to inquiries when unclear of action to be taken.</w:t>
            </w:r>
          </w:p>
          <w:p w14:paraId="7A590991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Receives complaints from customers or staff about quality of service.</w:t>
            </w:r>
          </w:p>
          <w:p w14:paraId="44D109C5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Does not offer solutions and dwells on the problems.</w:t>
            </w:r>
          </w:p>
          <w:p w14:paraId="22709B6B" w14:textId="768A8F4C" w:rsidR="00F62F5D" w:rsidRPr="00E630E8" w:rsidRDefault="00654524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Says “I</w:t>
            </w:r>
            <w:bookmarkStart w:id="0" w:name="_GoBack"/>
            <w:bookmarkEnd w:id="0"/>
            <w:r w:rsidR="00F62F5D" w:rsidRPr="00E630E8">
              <w:rPr>
                <w:rFonts w:ascii="Tahoma" w:hAnsi="Tahoma" w:cs="Tahoma"/>
                <w:bCs/>
                <w:sz w:val="20"/>
                <w:szCs w:val="20"/>
              </w:rPr>
              <w:t xml:space="preserve"> can’t” instead of “I can.”</w:t>
            </w:r>
          </w:p>
          <w:p w14:paraId="55070AF9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Does not respond quickly, professional and positively to visitors, customers, or staff.</w:t>
            </w:r>
          </w:p>
          <w:p w14:paraId="0A3CC7A7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Allows co-workers to answer the telephone and does not respond in a professional, timely or accurate manner.</w:t>
            </w:r>
          </w:p>
          <w:p w14:paraId="58C4194C" w14:textId="4F995124" w:rsidR="00F62F5D" w:rsidRPr="00E630E8" w:rsidRDefault="00654524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Does not determine</w:t>
            </w:r>
            <w:r w:rsidR="00F62F5D" w:rsidRPr="00E630E8">
              <w:rPr>
                <w:rFonts w:ascii="Tahoma" w:hAnsi="Tahoma" w:cs="Tahoma"/>
                <w:bCs/>
                <w:sz w:val="20"/>
                <w:szCs w:val="20"/>
              </w:rPr>
              <w:t xml:space="preserve"> or clarify requests, leave the customer hanging.</w:t>
            </w:r>
          </w:p>
          <w:p w14:paraId="760B6B52" w14:textId="77777777" w:rsidR="00F62F5D" w:rsidRPr="00E630E8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 xml:space="preserve">Does not perform requests with a smile or with a helpful attitude. </w:t>
            </w:r>
          </w:p>
          <w:p w14:paraId="2F212C84" w14:textId="77777777" w:rsidR="00F62F5D" w:rsidRPr="00C43A21" w:rsidRDefault="00F62F5D" w:rsidP="00F62F5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630E8">
              <w:rPr>
                <w:rFonts w:ascii="Tahoma" w:hAnsi="Tahoma" w:cs="Tahoma"/>
                <w:bCs/>
                <w:sz w:val="20"/>
                <w:szCs w:val="20"/>
              </w:rPr>
              <w:t>Encounters end abruptly, without positive resolution.</w:t>
            </w:r>
          </w:p>
        </w:tc>
      </w:tr>
    </w:tbl>
    <w:p w14:paraId="1C9672E9" w14:textId="77777777" w:rsidR="00F62F5D" w:rsidRPr="00C43A21" w:rsidRDefault="00F62F5D" w:rsidP="00F62F5D">
      <w:pPr>
        <w:rPr>
          <w:rFonts w:ascii="Tahoma" w:hAnsi="Tahoma" w:cs="Tahoma"/>
          <w:sz w:val="20"/>
          <w:szCs w:val="20"/>
        </w:rPr>
      </w:pPr>
    </w:p>
    <w:p w14:paraId="2A9E9B5A" w14:textId="77777777" w:rsidR="00E80EB1" w:rsidRPr="00F62F5D" w:rsidRDefault="00E80EB1" w:rsidP="00F62F5D"/>
    <w:sectPr w:rsidR="00E80EB1" w:rsidRPr="00F62F5D" w:rsidSect="00A3183F">
      <w:headerReference w:type="default" r:id="rId8"/>
      <w:footerReference w:type="even" r:id="rId9"/>
      <w:footerReference w:type="default" r:id="rId10"/>
      <w:pgSz w:w="15840" w:h="12240" w:orient="landscape" w:code="1"/>
      <w:pgMar w:top="1152" w:right="720" w:bottom="115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88BD2" w14:textId="77777777" w:rsidR="00032171" w:rsidRDefault="00032171" w:rsidP="005F7B6C">
      <w:r>
        <w:separator/>
      </w:r>
    </w:p>
  </w:endnote>
  <w:endnote w:type="continuationSeparator" w:id="0">
    <w:p w14:paraId="1F3879C6" w14:textId="77777777" w:rsidR="00032171" w:rsidRDefault="00032171" w:rsidP="005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E920C" w14:textId="77777777" w:rsidR="006B5B0B" w:rsidRDefault="006B5B0B" w:rsidP="005944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157B5" w14:textId="77777777" w:rsidR="006B5B0B" w:rsidRDefault="006B5B0B" w:rsidP="006B5B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A14A" w14:textId="77777777" w:rsidR="006B5B0B" w:rsidRDefault="006B5B0B" w:rsidP="005944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52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481FD0" w14:textId="67D7D824" w:rsidR="005F7B6C" w:rsidRPr="00A3183F" w:rsidRDefault="005F7B6C" w:rsidP="006B5B0B">
    <w:pPr>
      <w:pStyle w:val="Footer"/>
      <w:ind w:right="360"/>
      <w:rPr>
        <w:rFonts w:asciiTheme="majorHAnsi" w:hAnsiTheme="majorHAnsi"/>
        <w:i/>
        <w:sz w:val="18"/>
        <w:szCs w:val="18"/>
      </w:rPr>
    </w:pPr>
    <w:r w:rsidRPr="005F7B6C">
      <w:rPr>
        <w:rFonts w:ascii="Tahoma" w:hAnsi="Tahoma"/>
        <w:sz w:val="16"/>
      </w:rPr>
      <w:t>Perform</w:t>
    </w:r>
    <w:r w:rsidR="00A3183F">
      <w:rPr>
        <w:rFonts w:ascii="Tahoma" w:hAnsi="Tahoma"/>
        <w:sz w:val="16"/>
      </w:rPr>
      <w:t xml:space="preserve">ance Standards – </w:t>
    </w:r>
    <w:r w:rsidR="00F62F5D">
      <w:rPr>
        <w:rFonts w:ascii="Tahoma" w:hAnsi="Tahoma"/>
        <w:sz w:val="16"/>
      </w:rPr>
      <w:t xml:space="preserve">Technical Skills. </w:t>
    </w:r>
    <w:r w:rsidR="00654524">
      <w:rPr>
        <w:rFonts w:asciiTheme="majorHAnsi" w:hAnsiTheme="majorHAnsi"/>
        <w:i/>
        <w:sz w:val="18"/>
        <w:szCs w:val="18"/>
      </w:rPr>
      <w:t>Published: October 13</w:t>
    </w:r>
    <w:r w:rsidR="00A3183F" w:rsidRPr="00773FD5">
      <w:rPr>
        <w:rFonts w:asciiTheme="majorHAnsi" w:hAnsiTheme="majorHAnsi"/>
        <w:i/>
        <w:sz w:val="18"/>
        <w:szCs w:val="18"/>
      </w:rPr>
      <w:t>, 2011, Office of Human Resources.</w:t>
    </w:r>
  </w:p>
  <w:p w14:paraId="00F91382" w14:textId="77777777" w:rsidR="005F7B6C" w:rsidRDefault="005F7B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A9983" w14:textId="77777777" w:rsidR="00032171" w:rsidRDefault="00032171" w:rsidP="005F7B6C">
      <w:r>
        <w:separator/>
      </w:r>
    </w:p>
  </w:footnote>
  <w:footnote w:type="continuationSeparator" w:id="0">
    <w:p w14:paraId="28A846FE" w14:textId="77777777" w:rsidR="00032171" w:rsidRDefault="00032171" w:rsidP="005F7B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18D22" w14:textId="77777777" w:rsidR="00A3183F" w:rsidRPr="00773FD5" w:rsidRDefault="00A3183F" w:rsidP="006B5B0B">
    <w:pPr>
      <w:spacing w:before="120"/>
      <w:rPr>
        <w:rFonts w:ascii="Arial" w:hAnsi="Arial" w:cs="Arial"/>
        <w:color w:val="000000" w:themeColor="text1"/>
      </w:rPr>
    </w:pPr>
    <w:r w:rsidRPr="00A3183F">
      <w:rPr>
        <w:rFonts w:ascii="Arial" w:eastAsiaTheme="majorEastAsia" w:hAnsi="Arial" w:cs="Arial"/>
        <w:b/>
        <w:i/>
        <w:color w:val="B84008"/>
        <w:sz w:val="36"/>
        <w:szCs w:val="36"/>
      </w:rPr>
      <w:t xml:space="preserve">EvalS </w:t>
    </w:r>
    <w:r w:rsidRPr="00E419F2">
      <w:rPr>
        <w:rFonts w:asciiTheme="majorHAnsi" w:hAnsiTheme="majorHAnsi" w:cs="Arial"/>
        <w:color w:val="808080" w:themeColor="background1" w:themeShade="80"/>
      </w:rPr>
      <w:t>Performance Evaluation Management System</w:t>
    </w:r>
    <w:r w:rsidRPr="00773FD5">
      <w:rPr>
        <w:rFonts w:asciiTheme="majorHAnsi" w:hAnsiTheme="majorHAnsi" w:cs="Arial"/>
        <w:color w:val="000000" w:themeColor="text1"/>
      </w:rPr>
      <w:t xml:space="preserve"> </w:t>
    </w:r>
  </w:p>
  <w:p w14:paraId="053039F5" w14:textId="77777777" w:rsidR="005F7B6C" w:rsidRDefault="005F7B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E1A"/>
    <w:multiLevelType w:val="hybridMultilevel"/>
    <w:tmpl w:val="C24C8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74D9"/>
    <w:multiLevelType w:val="hybridMultilevel"/>
    <w:tmpl w:val="E72C4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A09B5"/>
    <w:multiLevelType w:val="hybridMultilevel"/>
    <w:tmpl w:val="3300D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E7F94"/>
    <w:multiLevelType w:val="hybridMultilevel"/>
    <w:tmpl w:val="5C1C0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C10A1"/>
    <w:multiLevelType w:val="hybridMultilevel"/>
    <w:tmpl w:val="3828B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65116"/>
    <w:multiLevelType w:val="hybridMultilevel"/>
    <w:tmpl w:val="101C5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00400"/>
    <w:multiLevelType w:val="hybridMultilevel"/>
    <w:tmpl w:val="62387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81F7B"/>
    <w:multiLevelType w:val="hybridMultilevel"/>
    <w:tmpl w:val="F878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51038"/>
    <w:multiLevelType w:val="hybridMultilevel"/>
    <w:tmpl w:val="D5F47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B2A13"/>
    <w:multiLevelType w:val="hybridMultilevel"/>
    <w:tmpl w:val="90184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1424AC"/>
    <w:multiLevelType w:val="hybridMultilevel"/>
    <w:tmpl w:val="13FAC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A43E0"/>
    <w:multiLevelType w:val="hybridMultilevel"/>
    <w:tmpl w:val="52F61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317F"/>
    <w:multiLevelType w:val="hybridMultilevel"/>
    <w:tmpl w:val="2F72A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03824"/>
    <w:multiLevelType w:val="hybridMultilevel"/>
    <w:tmpl w:val="FE1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25034"/>
    <w:multiLevelType w:val="hybridMultilevel"/>
    <w:tmpl w:val="4B58D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A3F15"/>
    <w:multiLevelType w:val="hybridMultilevel"/>
    <w:tmpl w:val="ADEAA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41091"/>
    <w:multiLevelType w:val="hybridMultilevel"/>
    <w:tmpl w:val="9732F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E1F7C"/>
    <w:multiLevelType w:val="hybridMultilevel"/>
    <w:tmpl w:val="2B56C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A0F04"/>
    <w:multiLevelType w:val="hybridMultilevel"/>
    <w:tmpl w:val="9E7EC5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81E9E"/>
    <w:multiLevelType w:val="hybridMultilevel"/>
    <w:tmpl w:val="31005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6E7A7A"/>
    <w:multiLevelType w:val="hybridMultilevel"/>
    <w:tmpl w:val="EE46B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335CC5"/>
    <w:multiLevelType w:val="hybridMultilevel"/>
    <w:tmpl w:val="8DA0B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EF7358"/>
    <w:multiLevelType w:val="hybridMultilevel"/>
    <w:tmpl w:val="92565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959EF"/>
    <w:multiLevelType w:val="hybridMultilevel"/>
    <w:tmpl w:val="C862E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21553"/>
    <w:multiLevelType w:val="hybridMultilevel"/>
    <w:tmpl w:val="528C2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184F6B"/>
    <w:multiLevelType w:val="hybridMultilevel"/>
    <w:tmpl w:val="031EF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103BAE"/>
    <w:multiLevelType w:val="hybridMultilevel"/>
    <w:tmpl w:val="9DC65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9342E"/>
    <w:multiLevelType w:val="hybridMultilevel"/>
    <w:tmpl w:val="2B76D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63A2A"/>
    <w:multiLevelType w:val="hybridMultilevel"/>
    <w:tmpl w:val="5BAA0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67BEA"/>
    <w:multiLevelType w:val="hybridMultilevel"/>
    <w:tmpl w:val="FF364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DB781D"/>
    <w:multiLevelType w:val="hybridMultilevel"/>
    <w:tmpl w:val="766C7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0"/>
  </w:num>
  <w:num w:numId="4">
    <w:abstractNumId w:val="19"/>
  </w:num>
  <w:num w:numId="5">
    <w:abstractNumId w:val="23"/>
  </w:num>
  <w:num w:numId="6">
    <w:abstractNumId w:val="29"/>
  </w:num>
  <w:num w:numId="7">
    <w:abstractNumId w:val="7"/>
  </w:num>
  <w:num w:numId="8">
    <w:abstractNumId w:val="25"/>
  </w:num>
  <w:num w:numId="9">
    <w:abstractNumId w:val="13"/>
  </w:num>
  <w:num w:numId="10">
    <w:abstractNumId w:val="26"/>
  </w:num>
  <w:num w:numId="11">
    <w:abstractNumId w:val="0"/>
  </w:num>
  <w:num w:numId="12">
    <w:abstractNumId w:val="14"/>
  </w:num>
  <w:num w:numId="13">
    <w:abstractNumId w:val="16"/>
  </w:num>
  <w:num w:numId="14">
    <w:abstractNumId w:val="2"/>
  </w:num>
  <w:num w:numId="15">
    <w:abstractNumId w:val="8"/>
  </w:num>
  <w:num w:numId="16">
    <w:abstractNumId w:val="17"/>
  </w:num>
  <w:num w:numId="17">
    <w:abstractNumId w:val="10"/>
  </w:num>
  <w:num w:numId="18">
    <w:abstractNumId w:val="18"/>
  </w:num>
  <w:num w:numId="19">
    <w:abstractNumId w:val="28"/>
  </w:num>
  <w:num w:numId="20">
    <w:abstractNumId w:val="6"/>
  </w:num>
  <w:num w:numId="21">
    <w:abstractNumId w:val="27"/>
  </w:num>
  <w:num w:numId="22">
    <w:abstractNumId w:val="4"/>
  </w:num>
  <w:num w:numId="23">
    <w:abstractNumId w:val="15"/>
  </w:num>
  <w:num w:numId="24">
    <w:abstractNumId w:val="11"/>
  </w:num>
  <w:num w:numId="25">
    <w:abstractNumId w:val="1"/>
  </w:num>
  <w:num w:numId="26">
    <w:abstractNumId w:val="12"/>
  </w:num>
  <w:num w:numId="27">
    <w:abstractNumId w:val="3"/>
  </w:num>
  <w:num w:numId="28">
    <w:abstractNumId w:val="22"/>
  </w:num>
  <w:num w:numId="29">
    <w:abstractNumId w:val="9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04"/>
    <w:rsid w:val="00032171"/>
    <w:rsid w:val="000A4499"/>
    <w:rsid w:val="00133BB0"/>
    <w:rsid w:val="00180EB2"/>
    <w:rsid w:val="00196CA3"/>
    <w:rsid w:val="003976D9"/>
    <w:rsid w:val="003C16B9"/>
    <w:rsid w:val="004123EC"/>
    <w:rsid w:val="00446D44"/>
    <w:rsid w:val="00471810"/>
    <w:rsid w:val="004739FD"/>
    <w:rsid w:val="00482729"/>
    <w:rsid w:val="004E1B19"/>
    <w:rsid w:val="005202A5"/>
    <w:rsid w:val="00522078"/>
    <w:rsid w:val="005F7B6C"/>
    <w:rsid w:val="00606F0A"/>
    <w:rsid w:val="00654524"/>
    <w:rsid w:val="006B5B0B"/>
    <w:rsid w:val="007170C8"/>
    <w:rsid w:val="007338D0"/>
    <w:rsid w:val="00737A86"/>
    <w:rsid w:val="00797104"/>
    <w:rsid w:val="00854BF2"/>
    <w:rsid w:val="008A09BA"/>
    <w:rsid w:val="008B15D2"/>
    <w:rsid w:val="009710E6"/>
    <w:rsid w:val="00A1217C"/>
    <w:rsid w:val="00A3183F"/>
    <w:rsid w:val="00A67A87"/>
    <w:rsid w:val="00AC258F"/>
    <w:rsid w:val="00B31F0B"/>
    <w:rsid w:val="00B61FCB"/>
    <w:rsid w:val="00B77688"/>
    <w:rsid w:val="00B8181A"/>
    <w:rsid w:val="00BC57AD"/>
    <w:rsid w:val="00C11144"/>
    <w:rsid w:val="00C27718"/>
    <w:rsid w:val="00C32A46"/>
    <w:rsid w:val="00D85385"/>
    <w:rsid w:val="00DA067F"/>
    <w:rsid w:val="00DA6DB9"/>
    <w:rsid w:val="00DD2DD6"/>
    <w:rsid w:val="00E26AFE"/>
    <w:rsid w:val="00E80EB1"/>
    <w:rsid w:val="00F165E9"/>
    <w:rsid w:val="00F62F5D"/>
    <w:rsid w:val="00F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F0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C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5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5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B6C"/>
    <w:rPr>
      <w:sz w:val="24"/>
      <w:szCs w:val="24"/>
    </w:rPr>
  </w:style>
  <w:style w:type="character" w:styleId="PageNumber">
    <w:name w:val="page number"/>
    <w:basedOn w:val="DefaultParagraphFont"/>
    <w:rsid w:val="006B5B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C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5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5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B6C"/>
    <w:rPr>
      <w:sz w:val="24"/>
      <w:szCs w:val="24"/>
    </w:rPr>
  </w:style>
  <w:style w:type="character" w:styleId="PageNumber">
    <w:name w:val="page number"/>
    <w:basedOn w:val="DefaultParagraphFont"/>
    <w:rsid w:val="006B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924</Words>
  <Characters>5272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Analysis:  University Housing and Dining Services</vt:lpstr>
    </vt:vector>
  </TitlesOfParts>
  <Company>OSU/CN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Analysis:  University Housing and Dining Services</dc:title>
  <dc:subject/>
  <dc:creator>hughesj</dc:creator>
  <cp:keywords/>
  <dc:description/>
  <cp:lastModifiedBy>Oregon State University</cp:lastModifiedBy>
  <cp:revision>3</cp:revision>
  <cp:lastPrinted>2011-10-11T15:56:00Z</cp:lastPrinted>
  <dcterms:created xsi:type="dcterms:W3CDTF">2011-10-11T16:05:00Z</dcterms:created>
  <dcterms:modified xsi:type="dcterms:W3CDTF">2011-10-13T19:14:00Z</dcterms:modified>
</cp:coreProperties>
</file>